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9" w:rsidRPr="00A16211" w:rsidRDefault="00A2584A" w:rsidP="006154B9">
      <w:pPr>
        <w:pStyle w:val="af7"/>
        <w:jc w:val="right"/>
        <w:rPr>
          <w:rStyle w:val="af8"/>
          <w:rFonts w:ascii="Times New Roman" w:hAnsi="Times New Roman" w:cs="Times New Roman"/>
          <w:color w:val="auto"/>
          <w:sz w:val="18"/>
          <w:szCs w:val="18"/>
        </w:rPr>
      </w:pPr>
      <w:r w:rsidRPr="00A16211">
        <w:rPr>
          <w:rStyle w:val="af8"/>
          <w:rFonts w:ascii="Times New Roman" w:hAnsi="Times New Roman" w:cs="Times New Roman"/>
          <w:color w:val="auto"/>
          <w:sz w:val="18"/>
          <w:szCs w:val="18"/>
        </w:rPr>
        <w:t>СОГЛАСОВА</w:t>
      </w:r>
      <w:r w:rsidR="006154B9" w:rsidRPr="00A16211">
        <w:rPr>
          <w:rStyle w:val="af8"/>
          <w:rFonts w:ascii="Times New Roman" w:hAnsi="Times New Roman" w:cs="Times New Roman"/>
          <w:color w:val="auto"/>
          <w:sz w:val="18"/>
          <w:szCs w:val="18"/>
        </w:rPr>
        <w:t>НО:</w:t>
      </w:r>
    </w:p>
    <w:p w:rsidR="008B1310" w:rsidRDefault="00943E14" w:rsidP="008B1310">
      <w:pPr>
        <w:jc w:val="right"/>
        <w:rPr>
          <w:sz w:val="18"/>
          <w:szCs w:val="18"/>
        </w:rPr>
      </w:pPr>
      <w:r w:rsidRPr="00A16211">
        <w:rPr>
          <w:sz w:val="18"/>
          <w:szCs w:val="18"/>
        </w:rPr>
        <w:t>АО «</w:t>
      </w:r>
      <w:r w:rsidR="006A33BC">
        <w:rPr>
          <w:sz w:val="18"/>
          <w:szCs w:val="18"/>
        </w:rPr>
        <w:t>МОСОТДЕЛСТРОЙ №1</w:t>
      </w:r>
      <w:r w:rsidRPr="00A16211">
        <w:rPr>
          <w:sz w:val="18"/>
          <w:szCs w:val="18"/>
        </w:rPr>
        <w:t>»</w:t>
      </w:r>
    </w:p>
    <w:p w:rsidR="006A33BC" w:rsidRPr="006A33BC" w:rsidRDefault="006A33BC" w:rsidP="006A33BC">
      <w:pPr>
        <w:jc w:val="right"/>
        <w:rPr>
          <w:sz w:val="18"/>
          <w:szCs w:val="18"/>
        </w:rPr>
      </w:pPr>
      <w:r>
        <w:t>Генеральный директор</w:t>
      </w:r>
    </w:p>
    <w:p w:rsidR="00A16211" w:rsidRDefault="00A16211" w:rsidP="00943E14">
      <w:pPr>
        <w:jc w:val="right"/>
        <w:rPr>
          <w:color w:val="000000"/>
          <w:sz w:val="18"/>
          <w:szCs w:val="18"/>
        </w:rPr>
      </w:pPr>
    </w:p>
    <w:p w:rsidR="00A16211" w:rsidRDefault="00A16211" w:rsidP="00943E14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__________________ /</w:t>
      </w:r>
      <w:r w:rsidR="006A33BC">
        <w:rPr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>.</w:t>
      </w:r>
      <w:r w:rsidR="006A33BC">
        <w:rPr>
          <w:color w:val="000000"/>
          <w:sz w:val="18"/>
          <w:szCs w:val="18"/>
        </w:rPr>
        <w:t>Н</w:t>
      </w:r>
      <w:r>
        <w:rPr>
          <w:color w:val="000000"/>
          <w:sz w:val="18"/>
          <w:szCs w:val="18"/>
        </w:rPr>
        <w:t xml:space="preserve">. </w:t>
      </w:r>
      <w:r w:rsidR="006A33BC">
        <w:rPr>
          <w:color w:val="000000"/>
          <w:sz w:val="18"/>
          <w:szCs w:val="18"/>
        </w:rPr>
        <w:t>Егоров</w:t>
      </w:r>
      <w:r>
        <w:rPr>
          <w:color w:val="000000"/>
          <w:sz w:val="18"/>
          <w:szCs w:val="18"/>
        </w:rPr>
        <w:t>/</w:t>
      </w:r>
    </w:p>
    <w:p w:rsidR="006154B9" w:rsidRDefault="006154B9" w:rsidP="00CA7EA9">
      <w:pPr>
        <w:jc w:val="right"/>
        <w:rPr>
          <w:sz w:val="18"/>
          <w:szCs w:val="18"/>
        </w:rPr>
      </w:pPr>
    </w:p>
    <w:p w:rsidR="00C305CB" w:rsidRPr="00DB790E" w:rsidRDefault="00C305CB" w:rsidP="00516E82">
      <w:pPr>
        <w:pStyle w:val="af7"/>
        <w:jc w:val="right"/>
        <w:rPr>
          <w:rStyle w:val="af8"/>
          <w:color w:val="auto"/>
          <w:sz w:val="18"/>
          <w:szCs w:val="18"/>
        </w:rPr>
      </w:pPr>
    </w:p>
    <w:p w:rsidR="00C81B75" w:rsidRDefault="00C81B75" w:rsidP="001652B7">
      <w:pPr>
        <w:pStyle w:val="a3"/>
        <w:tabs>
          <w:tab w:val="left" w:pos="2160"/>
        </w:tabs>
        <w:rPr>
          <w:sz w:val="20"/>
          <w:szCs w:val="22"/>
        </w:rPr>
      </w:pPr>
    </w:p>
    <w:p w:rsidR="00A17465" w:rsidRDefault="00A17465" w:rsidP="001652B7">
      <w:pPr>
        <w:pStyle w:val="a3"/>
        <w:tabs>
          <w:tab w:val="left" w:pos="2160"/>
        </w:tabs>
        <w:rPr>
          <w:sz w:val="20"/>
          <w:szCs w:val="22"/>
        </w:rPr>
      </w:pPr>
    </w:p>
    <w:p w:rsidR="00590254" w:rsidRDefault="00590254" w:rsidP="001652B7">
      <w:pPr>
        <w:pStyle w:val="a3"/>
        <w:tabs>
          <w:tab w:val="left" w:pos="2160"/>
        </w:tabs>
        <w:rPr>
          <w:sz w:val="20"/>
          <w:szCs w:val="22"/>
        </w:rPr>
      </w:pPr>
    </w:p>
    <w:p w:rsidR="00FA15F5" w:rsidRPr="002962A3" w:rsidRDefault="00283A8C" w:rsidP="00FA15F5">
      <w:pPr>
        <w:pStyle w:val="a3"/>
        <w:tabs>
          <w:tab w:val="left" w:pos="2160"/>
        </w:tabs>
      </w:pPr>
      <w:r w:rsidRPr="000B1286">
        <w:t xml:space="preserve">ДОГОВОР УСТУПКИ  № </w:t>
      </w:r>
      <w:r w:rsidR="002962A3" w:rsidRPr="002962A3">
        <w:rPr>
          <w:highlight w:val="red"/>
        </w:rPr>
        <w:t xml:space="preserve">(номер </w:t>
      </w:r>
      <w:proofErr w:type="spellStart"/>
      <w:r w:rsidR="002962A3" w:rsidRPr="002962A3">
        <w:rPr>
          <w:highlight w:val="red"/>
        </w:rPr>
        <w:t>дду</w:t>
      </w:r>
      <w:proofErr w:type="spellEnd"/>
      <w:r w:rsidR="002962A3" w:rsidRPr="002962A3">
        <w:rPr>
          <w:highlight w:val="red"/>
        </w:rPr>
        <w:t>/уст – пример: 001-ЦД-01-01/01-01-12/уст)</w:t>
      </w:r>
      <w:bookmarkStart w:id="0" w:name="_GoBack"/>
      <w:bookmarkEnd w:id="0"/>
      <w:r w:rsidR="002962A3">
        <w:t xml:space="preserve"> </w:t>
      </w:r>
    </w:p>
    <w:p w:rsidR="00FA15F5" w:rsidRDefault="00FA15F5" w:rsidP="00FA15F5">
      <w:pPr>
        <w:pStyle w:val="a3"/>
        <w:tabs>
          <w:tab w:val="left" w:pos="2160"/>
        </w:tabs>
      </w:pPr>
    </w:p>
    <w:p w:rsidR="000B1286" w:rsidRPr="00DB0BBB" w:rsidRDefault="000B1286" w:rsidP="00FA15F5">
      <w:pPr>
        <w:pStyle w:val="a3"/>
        <w:tabs>
          <w:tab w:val="left" w:pos="2160"/>
        </w:tabs>
        <w:rPr>
          <w:sz w:val="22"/>
          <w:szCs w:val="22"/>
        </w:rPr>
      </w:pPr>
      <w:r w:rsidRPr="00DB0BBB">
        <w:rPr>
          <w:spacing w:val="-2"/>
          <w:sz w:val="22"/>
          <w:szCs w:val="22"/>
        </w:rPr>
        <w:t xml:space="preserve">Город </w:t>
      </w:r>
      <w:r>
        <w:rPr>
          <w:spacing w:val="-2"/>
          <w:sz w:val="22"/>
          <w:szCs w:val="22"/>
        </w:rPr>
        <w:t xml:space="preserve"> Москва</w:t>
      </w:r>
      <w:r w:rsidRPr="00DB0BBB">
        <w:rPr>
          <w:spacing w:val="-2"/>
          <w:sz w:val="22"/>
          <w:szCs w:val="22"/>
        </w:rPr>
        <w:t xml:space="preserve">                                         </w:t>
      </w:r>
      <w:r>
        <w:rPr>
          <w:spacing w:val="-2"/>
          <w:sz w:val="22"/>
          <w:szCs w:val="22"/>
        </w:rPr>
        <w:t xml:space="preserve">    </w:t>
      </w:r>
      <w:r w:rsidRPr="00590254">
        <w:rPr>
          <w:spacing w:val="-2"/>
          <w:sz w:val="22"/>
          <w:szCs w:val="22"/>
          <w:highlight w:val="yellow"/>
        </w:rPr>
        <w:t>___________________</w:t>
      </w:r>
      <w:r>
        <w:rPr>
          <w:spacing w:val="-2"/>
          <w:sz w:val="22"/>
          <w:szCs w:val="22"/>
        </w:rPr>
        <w:t xml:space="preserve">  </w:t>
      </w:r>
      <w:r w:rsidRPr="00DB0BBB">
        <w:rPr>
          <w:sz w:val="22"/>
          <w:szCs w:val="22"/>
        </w:rPr>
        <w:t xml:space="preserve">две тысячи </w:t>
      </w:r>
      <w:r>
        <w:rPr>
          <w:sz w:val="22"/>
          <w:szCs w:val="22"/>
        </w:rPr>
        <w:t xml:space="preserve"> </w:t>
      </w:r>
      <w:r w:rsidR="00A16211">
        <w:rPr>
          <w:sz w:val="22"/>
          <w:szCs w:val="22"/>
        </w:rPr>
        <w:t>пятнадцатого</w:t>
      </w:r>
      <w:r>
        <w:rPr>
          <w:sz w:val="22"/>
          <w:szCs w:val="22"/>
        </w:rPr>
        <w:t xml:space="preserve"> </w:t>
      </w:r>
      <w:r w:rsidRPr="00DB0BBB">
        <w:rPr>
          <w:sz w:val="22"/>
          <w:szCs w:val="22"/>
        </w:rPr>
        <w:t xml:space="preserve"> года</w:t>
      </w:r>
    </w:p>
    <w:p w:rsidR="00283A8C" w:rsidRDefault="00283A8C" w:rsidP="001652B7">
      <w:pPr>
        <w:ind w:firstLine="720"/>
        <w:jc w:val="both"/>
        <w:rPr>
          <w:szCs w:val="22"/>
        </w:rPr>
      </w:pPr>
    </w:p>
    <w:p w:rsidR="00C81B75" w:rsidRDefault="00C81B75" w:rsidP="001652B7">
      <w:pPr>
        <w:ind w:firstLine="720"/>
        <w:jc w:val="both"/>
        <w:rPr>
          <w:szCs w:val="22"/>
        </w:rPr>
      </w:pPr>
    </w:p>
    <w:p w:rsidR="000B1286" w:rsidRPr="00B56E12" w:rsidRDefault="000B1286" w:rsidP="001652B7">
      <w:pPr>
        <w:ind w:firstLine="720"/>
        <w:jc w:val="both"/>
        <w:rPr>
          <w:szCs w:val="22"/>
        </w:rPr>
      </w:pPr>
    </w:p>
    <w:p w:rsidR="00DD58D9" w:rsidRPr="00B56E12" w:rsidRDefault="00DD2158" w:rsidP="001652B7">
      <w:pPr>
        <w:ind w:firstLine="284"/>
        <w:jc w:val="both"/>
      </w:pPr>
      <w:r>
        <w:rPr>
          <w:b/>
        </w:rPr>
        <w:t>Г</w:t>
      </w:r>
      <w:r w:rsidRPr="000B1286">
        <w:rPr>
          <w:b/>
        </w:rPr>
        <w:t>раждани</w:t>
      </w:r>
      <w:proofErr w:type="gramStart"/>
      <w:r w:rsidRPr="000B1286">
        <w:rPr>
          <w:b/>
        </w:rPr>
        <w:t>н(</w:t>
      </w:r>
      <w:proofErr w:type="gramEnd"/>
      <w:r w:rsidRPr="000B1286">
        <w:rPr>
          <w:b/>
        </w:rPr>
        <w:t xml:space="preserve">ка) Российской Федерации </w:t>
      </w:r>
      <w:r w:rsidRPr="00590254">
        <w:rPr>
          <w:b/>
          <w:highlight w:val="yellow"/>
        </w:rPr>
        <w:t>_____________________________________</w:t>
      </w:r>
      <w:r w:rsidRPr="00B56E12">
        <w:rPr>
          <w:b/>
        </w:rPr>
        <w:t xml:space="preserve">, </w:t>
      </w:r>
      <w:r w:rsidRPr="00B56E12">
        <w:rPr>
          <w:szCs w:val="22"/>
        </w:rPr>
        <w:t xml:space="preserve">пол </w:t>
      </w:r>
      <w:r w:rsidRPr="00590254">
        <w:rPr>
          <w:szCs w:val="22"/>
          <w:highlight w:val="yellow"/>
        </w:rPr>
        <w:t>_______</w:t>
      </w:r>
      <w:r>
        <w:rPr>
          <w:szCs w:val="22"/>
        </w:rPr>
        <w:t>,</w:t>
      </w:r>
      <w:r w:rsidRPr="00B56E12">
        <w:rPr>
          <w:b/>
        </w:rPr>
        <w:t xml:space="preserve"> </w:t>
      </w:r>
      <w:r w:rsidRPr="00590254">
        <w:rPr>
          <w:highlight w:val="yellow"/>
        </w:rPr>
        <w:t>__________</w:t>
      </w:r>
      <w:r w:rsidRPr="00B56E12">
        <w:t xml:space="preserve"> года рождения, место рождения </w:t>
      </w:r>
      <w:r w:rsidRPr="00590254">
        <w:rPr>
          <w:highlight w:val="yellow"/>
        </w:rPr>
        <w:t>_____________________</w:t>
      </w:r>
      <w:r>
        <w:t>,</w:t>
      </w:r>
      <w:r w:rsidRPr="00B56E12">
        <w:t xml:space="preserve"> паспорт </w:t>
      </w:r>
      <w:r w:rsidRPr="00590254">
        <w:rPr>
          <w:highlight w:val="yellow"/>
        </w:rPr>
        <w:t>_______________</w:t>
      </w:r>
      <w:r w:rsidRPr="00B56E12">
        <w:t xml:space="preserve">, выдан: </w:t>
      </w:r>
      <w:r w:rsidRPr="00590254">
        <w:rPr>
          <w:highlight w:val="yellow"/>
        </w:rPr>
        <w:t>_____________________________________</w:t>
      </w:r>
      <w:r w:rsidRPr="00B56E12">
        <w:t xml:space="preserve"> </w:t>
      </w:r>
      <w:r>
        <w:t xml:space="preserve"> </w:t>
      </w:r>
      <w:r w:rsidRPr="00590254">
        <w:rPr>
          <w:highlight w:val="yellow"/>
        </w:rPr>
        <w:t>_____________</w:t>
      </w:r>
      <w:r w:rsidRPr="00B56E12">
        <w:t xml:space="preserve"> года, код подразделения </w:t>
      </w:r>
      <w:r w:rsidRPr="00590254">
        <w:rPr>
          <w:highlight w:val="yellow"/>
        </w:rPr>
        <w:t>_____________</w:t>
      </w:r>
      <w:r w:rsidRPr="00B56E12">
        <w:t>, адрес</w:t>
      </w:r>
      <w:r>
        <w:t xml:space="preserve"> регистрации (почтовый адрес)</w:t>
      </w:r>
      <w:r w:rsidRPr="00B56E12">
        <w:t xml:space="preserve">: </w:t>
      </w:r>
      <w:r w:rsidRPr="00590254">
        <w:rPr>
          <w:highlight w:val="yellow"/>
        </w:rPr>
        <w:t>________________________________________</w:t>
      </w:r>
      <w:r w:rsidR="000B1286">
        <w:t xml:space="preserve">, </w:t>
      </w:r>
      <w:r w:rsidRPr="00B56E12">
        <w:t>именуемый(</w:t>
      </w:r>
      <w:proofErr w:type="spellStart"/>
      <w:r w:rsidRPr="00B56E12">
        <w:t>ая</w:t>
      </w:r>
      <w:proofErr w:type="spellEnd"/>
      <w:r w:rsidRPr="00B56E12">
        <w:t xml:space="preserve">) </w:t>
      </w:r>
      <w:r w:rsidR="00283A8C" w:rsidRPr="00B56E12">
        <w:t xml:space="preserve">в дальнейшем </w:t>
      </w:r>
      <w:r w:rsidR="004A3162" w:rsidRPr="00B56E12">
        <w:t>«</w:t>
      </w:r>
      <w:r w:rsidR="004A3162" w:rsidRPr="00B56E12">
        <w:rPr>
          <w:b/>
        </w:rPr>
        <w:t>Цедент</w:t>
      </w:r>
      <w:r w:rsidR="00283A8C" w:rsidRPr="00B56E12">
        <w:t xml:space="preserve">», </w:t>
      </w:r>
      <w:r w:rsidR="00590254">
        <w:t xml:space="preserve">с одной стороны,  </w:t>
      </w:r>
      <w:r w:rsidR="00283A8C" w:rsidRPr="00B56E12">
        <w:t xml:space="preserve">и </w:t>
      </w:r>
    </w:p>
    <w:p w:rsidR="00D20886" w:rsidRDefault="00DD2158" w:rsidP="001652B7">
      <w:pPr>
        <w:ind w:firstLine="284"/>
        <w:jc w:val="both"/>
      </w:pPr>
      <w:r>
        <w:rPr>
          <w:b/>
        </w:rPr>
        <w:t>Г</w:t>
      </w:r>
      <w:r w:rsidR="00283A8C" w:rsidRPr="000B1286">
        <w:rPr>
          <w:b/>
        </w:rPr>
        <w:t>раждани</w:t>
      </w:r>
      <w:proofErr w:type="gramStart"/>
      <w:r w:rsidR="00283A8C" w:rsidRPr="000B1286">
        <w:rPr>
          <w:b/>
        </w:rPr>
        <w:t>н(</w:t>
      </w:r>
      <w:proofErr w:type="gramEnd"/>
      <w:r w:rsidR="00283A8C" w:rsidRPr="000B1286">
        <w:rPr>
          <w:b/>
        </w:rPr>
        <w:t xml:space="preserve">ка) Российской Федерации </w:t>
      </w:r>
      <w:r w:rsidR="00283A8C" w:rsidRPr="00590254">
        <w:rPr>
          <w:b/>
          <w:highlight w:val="yellow"/>
        </w:rPr>
        <w:t>________</w:t>
      </w:r>
      <w:r w:rsidR="000B1286" w:rsidRPr="00590254">
        <w:rPr>
          <w:b/>
          <w:highlight w:val="yellow"/>
        </w:rPr>
        <w:t>_________</w:t>
      </w:r>
      <w:r w:rsidR="00283A8C" w:rsidRPr="00590254">
        <w:rPr>
          <w:b/>
          <w:highlight w:val="yellow"/>
        </w:rPr>
        <w:t>____________________</w:t>
      </w:r>
      <w:r w:rsidR="00283A8C" w:rsidRPr="00B56E12">
        <w:rPr>
          <w:b/>
        </w:rPr>
        <w:t xml:space="preserve">, </w:t>
      </w:r>
      <w:r w:rsidR="00283A8C" w:rsidRPr="00B56E12">
        <w:rPr>
          <w:szCs w:val="22"/>
        </w:rPr>
        <w:t xml:space="preserve">пол </w:t>
      </w:r>
      <w:r w:rsidR="00283A8C" w:rsidRPr="00590254">
        <w:rPr>
          <w:szCs w:val="22"/>
          <w:highlight w:val="yellow"/>
        </w:rPr>
        <w:t>_______</w:t>
      </w:r>
      <w:r w:rsidR="000B1286">
        <w:rPr>
          <w:szCs w:val="22"/>
        </w:rPr>
        <w:t>,</w:t>
      </w:r>
      <w:r w:rsidR="00283A8C" w:rsidRPr="00B56E12">
        <w:rPr>
          <w:b/>
        </w:rPr>
        <w:t xml:space="preserve"> </w:t>
      </w:r>
      <w:r w:rsidR="00283A8C" w:rsidRPr="00590254">
        <w:rPr>
          <w:highlight w:val="yellow"/>
        </w:rPr>
        <w:t>__________</w:t>
      </w:r>
      <w:r w:rsidR="00283A8C" w:rsidRPr="00B56E12">
        <w:t xml:space="preserve"> года рождения, место рождения </w:t>
      </w:r>
      <w:r w:rsidR="00283A8C" w:rsidRPr="00590254">
        <w:rPr>
          <w:highlight w:val="yellow"/>
        </w:rPr>
        <w:t>____</w:t>
      </w:r>
      <w:r w:rsidR="000B1286" w:rsidRPr="00590254">
        <w:rPr>
          <w:highlight w:val="yellow"/>
        </w:rPr>
        <w:t>______________</w:t>
      </w:r>
      <w:r w:rsidR="00283A8C" w:rsidRPr="00590254">
        <w:rPr>
          <w:highlight w:val="yellow"/>
        </w:rPr>
        <w:t>___</w:t>
      </w:r>
      <w:r w:rsidR="000B1286">
        <w:t>,</w:t>
      </w:r>
      <w:r w:rsidR="00283A8C" w:rsidRPr="00B56E12">
        <w:t xml:space="preserve"> паспорт </w:t>
      </w:r>
      <w:r w:rsidR="00283A8C" w:rsidRPr="00590254">
        <w:rPr>
          <w:highlight w:val="yellow"/>
        </w:rPr>
        <w:t>_______________</w:t>
      </w:r>
      <w:r w:rsidR="00283A8C" w:rsidRPr="00B56E12">
        <w:t xml:space="preserve">, выдан: </w:t>
      </w:r>
      <w:r w:rsidR="00283A8C" w:rsidRPr="00590254">
        <w:rPr>
          <w:highlight w:val="yellow"/>
        </w:rPr>
        <w:t>__________________________</w:t>
      </w:r>
      <w:r w:rsidR="000B1286" w:rsidRPr="00590254">
        <w:rPr>
          <w:highlight w:val="yellow"/>
        </w:rPr>
        <w:t>_______</w:t>
      </w:r>
      <w:r w:rsidR="00283A8C" w:rsidRPr="00590254">
        <w:rPr>
          <w:highlight w:val="yellow"/>
        </w:rPr>
        <w:t>____</w:t>
      </w:r>
      <w:r w:rsidR="00283A8C" w:rsidRPr="00B56E12">
        <w:t xml:space="preserve"> </w:t>
      </w:r>
      <w:r w:rsidR="00590254">
        <w:t xml:space="preserve"> </w:t>
      </w:r>
      <w:r w:rsidR="00283A8C" w:rsidRPr="00590254">
        <w:rPr>
          <w:highlight w:val="yellow"/>
        </w:rPr>
        <w:t>_____________</w:t>
      </w:r>
      <w:r w:rsidR="00D61748" w:rsidRPr="00B56E12">
        <w:t xml:space="preserve"> </w:t>
      </w:r>
      <w:r w:rsidR="00283A8C" w:rsidRPr="00B56E12">
        <w:t xml:space="preserve">года, код подразделения </w:t>
      </w:r>
      <w:r w:rsidR="00283A8C" w:rsidRPr="00590254">
        <w:rPr>
          <w:highlight w:val="yellow"/>
        </w:rPr>
        <w:t>_____________</w:t>
      </w:r>
      <w:r w:rsidR="00283A8C" w:rsidRPr="00B56E12">
        <w:t>, адрес</w:t>
      </w:r>
      <w:r w:rsidR="00E81D99">
        <w:t xml:space="preserve"> регистрации</w:t>
      </w:r>
      <w:r w:rsidR="00496B3B">
        <w:t xml:space="preserve"> (почтовый адрес)</w:t>
      </w:r>
      <w:r w:rsidR="00283A8C" w:rsidRPr="00B56E12">
        <w:t xml:space="preserve">: </w:t>
      </w:r>
      <w:r w:rsidR="00283A8C" w:rsidRPr="00590254">
        <w:rPr>
          <w:highlight w:val="yellow"/>
        </w:rPr>
        <w:t>________________________________________</w:t>
      </w:r>
      <w:r w:rsidR="00283A8C" w:rsidRPr="00B56E12">
        <w:t>, именуемый(ая) в дальнейшем «</w:t>
      </w:r>
      <w:r w:rsidR="004A3162" w:rsidRPr="00B56E12">
        <w:rPr>
          <w:b/>
        </w:rPr>
        <w:t>Цессионарий</w:t>
      </w:r>
      <w:r w:rsidR="00283A8C" w:rsidRPr="00B56E12">
        <w:t xml:space="preserve">», с другой стороны, </w:t>
      </w:r>
    </w:p>
    <w:p w:rsidR="00283A8C" w:rsidRPr="00B56E12" w:rsidRDefault="00283A8C" w:rsidP="001652B7">
      <w:pPr>
        <w:ind w:firstLine="284"/>
        <w:jc w:val="both"/>
      </w:pPr>
      <w:r w:rsidRPr="00B56E12">
        <w:t>совместно именуемые "Стороны", заключили нас</w:t>
      </w:r>
      <w:r w:rsidR="00A72EEA">
        <w:t>тоящий Договор о нижеследующем.</w:t>
      </w:r>
    </w:p>
    <w:p w:rsidR="00283A8C" w:rsidRDefault="00283A8C" w:rsidP="001652B7">
      <w:pPr>
        <w:pStyle w:val="22"/>
        <w:ind w:firstLine="284"/>
        <w:rPr>
          <w:rFonts w:ascii="Times New Roman" w:hAnsi="Times New Roman"/>
          <w:szCs w:val="22"/>
        </w:rPr>
      </w:pPr>
    </w:p>
    <w:p w:rsidR="00A17465" w:rsidRPr="00B56E12" w:rsidRDefault="00A17465" w:rsidP="001652B7">
      <w:pPr>
        <w:pStyle w:val="22"/>
        <w:ind w:firstLine="284"/>
        <w:rPr>
          <w:rFonts w:ascii="Times New Roman" w:hAnsi="Times New Roman"/>
          <w:szCs w:val="22"/>
        </w:rPr>
      </w:pPr>
    </w:p>
    <w:p w:rsidR="00283A8C" w:rsidRDefault="00283A8C" w:rsidP="001652B7">
      <w:pPr>
        <w:numPr>
          <w:ilvl w:val="0"/>
          <w:numId w:val="3"/>
        </w:numPr>
        <w:ind w:left="0" w:firstLine="284"/>
        <w:jc w:val="center"/>
        <w:rPr>
          <w:b/>
          <w:szCs w:val="22"/>
        </w:rPr>
      </w:pPr>
      <w:r w:rsidRPr="00D20886">
        <w:rPr>
          <w:b/>
          <w:szCs w:val="22"/>
        </w:rPr>
        <w:t>ТЕРМИНЫ И ИХ ТОЛКОВАНИЕ</w:t>
      </w:r>
    </w:p>
    <w:p w:rsidR="00A17465" w:rsidRPr="00D20886" w:rsidRDefault="00A17465" w:rsidP="00A17465">
      <w:pPr>
        <w:ind w:left="284"/>
        <w:jc w:val="center"/>
        <w:rPr>
          <w:b/>
          <w:szCs w:val="22"/>
        </w:rPr>
      </w:pPr>
    </w:p>
    <w:p w:rsidR="00283A8C" w:rsidRPr="00F537FC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napToGrid w:val="0"/>
          <w:szCs w:val="20"/>
        </w:rPr>
      </w:pPr>
      <w:r w:rsidRPr="00F537FC">
        <w:rPr>
          <w:snapToGrid w:val="0"/>
          <w:szCs w:val="20"/>
        </w:rPr>
        <w:t>Если иное не вытекает из текста настоящего Договора, определения и термины, использованные в нем, имеют следующее значение:</w:t>
      </w:r>
    </w:p>
    <w:p w:rsidR="00D20886" w:rsidRPr="006A33BC" w:rsidRDefault="00F537F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0"/>
        </w:rPr>
      </w:pPr>
      <w:r w:rsidRPr="00F537FC">
        <w:rPr>
          <w:szCs w:val="20"/>
        </w:rPr>
        <w:t>«</w:t>
      </w:r>
      <w:r w:rsidRPr="006A33BC">
        <w:rPr>
          <w:szCs w:val="20"/>
        </w:rPr>
        <w:t xml:space="preserve">Застройщик» - </w:t>
      </w:r>
      <w:r w:rsidR="00226FB6" w:rsidRPr="006A33BC">
        <w:rPr>
          <w:szCs w:val="20"/>
        </w:rPr>
        <w:t>А</w:t>
      </w:r>
      <w:r w:rsidRPr="006A33BC">
        <w:rPr>
          <w:szCs w:val="20"/>
        </w:rPr>
        <w:t>кционерное общество «</w:t>
      </w:r>
      <w:r w:rsidR="006A33BC" w:rsidRPr="006A33BC">
        <w:rPr>
          <w:szCs w:val="20"/>
        </w:rPr>
        <w:t>МОСОТДЕЛСТРОЙ №1</w:t>
      </w:r>
      <w:r w:rsidR="00226FB6" w:rsidRPr="006A33BC">
        <w:rPr>
          <w:szCs w:val="20"/>
        </w:rPr>
        <w:t>»</w:t>
      </w:r>
      <w:r w:rsidRPr="006A33BC">
        <w:rPr>
          <w:szCs w:val="20"/>
        </w:rPr>
        <w:t xml:space="preserve">, находящееся по адресу: </w:t>
      </w:r>
      <w:r w:rsidR="006A33BC" w:rsidRPr="006A33BC">
        <w:rPr>
          <w:szCs w:val="20"/>
        </w:rPr>
        <w:t xml:space="preserve">107023, г. Москва, ул. </w:t>
      </w:r>
      <w:proofErr w:type="spellStart"/>
      <w:r w:rsidR="006A33BC" w:rsidRPr="006A33BC">
        <w:rPr>
          <w:szCs w:val="20"/>
        </w:rPr>
        <w:t>Буженинова</w:t>
      </w:r>
      <w:proofErr w:type="spellEnd"/>
      <w:r w:rsidR="006A33BC" w:rsidRPr="006A33BC">
        <w:rPr>
          <w:szCs w:val="20"/>
        </w:rPr>
        <w:t>, д. 13</w:t>
      </w:r>
      <w:r w:rsidRPr="006A33BC">
        <w:rPr>
          <w:szCs w:val="20"/>
        </w:rPr>
        <w:t xml:space="preserve">, ОГРН </w:t>
      </w:r>
      <w:r w:rsidR="006A33BC" w:rsidRPr="006A33BC">
        <w:rPr>
          <w:szCs w:val="20"/>
        </w:rPr>
        <w:t>1177746438760</w:t>
      </w:r>
      <w:r w:rsidRPr="006A33BC">
        <w:rPr>
          <w:szCs w:val="20"/>
        </w:rPr>
        <w:t xml:space="preserve">, ИНН </w:t>
      </w:r>
      <w:r w:rsidR="006A33BC" w:rsidRPr="006A33BC">
        <w:rPr>
          <w:szCs w:val="20"/>
        </w:rPr>
        <w:t>9718062105</w:t>
      </w:r>
      <w:r w:rsidR="00F57E92" w:rsidRPr="006A33BC">
        <w:rPr>
          <w:szCs w:val="20"/>
        </w:rPr>
        <w:t>.</w:t>
      </w:r>
    </w:p>
    <w:p w:rsidR="00283A8C" w:rsidRPr="00DD2260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6A33BC">
        <w:rPr>
          <w:b/>
          <w:szCs w:val="20"/>
        </w:rPr>
        <w:t>«</w:t>
      </w:r>
      <w:r w:rsidR="004A3162" w:rsidRPr="006A33BC">
        <w:rPr>
          <w:b/>
          <w:szCs w:val="20"/>
        </w:rPr>
        <w:t>Жилой дом</w:t>
      </w:r>
      <w:r w:rsidRPr="006A33BC">
        <w:rPr>
          <w:b/>
          <w:szCs w:val="20"/>
        </w:rPr>
        <w:t>»</w:t>
      </w:r>
      <w:r w:rsidRPr="006A33BC">
        <w:rPr>
          <w:szCs w:val="20"/>
        </w:rPr>
        <w:t xml:space="preserve"> - </w:t>
      </w:r>
      <w:r w:rsidR="00B22F7E" w:rsidRPr="006A33BC">
        <w:rPr>
          <w:szCs w:val="20"/>
        </w:rPr>
        <w:t xml:space="preserve">многоквартирный жилой дом со встроенными нежилыми помещениями, подземным паркингом, расположенный на </w:t>
      </w:r>
      <w:r w:rsidR="00DD2260" w:rsidRPr="006A33BC">
        <w:rPr>
          <w:szCs w:val="20"/>
        </w:rPr>
        <w:t>з</w:t>
      </w:r>
      <w:r w:rsidR="00B22F7E" w:rsidRPr="006A33BC">
        <w:rPr>
          <w:szCs w:val="20"/>
        </w:rPr>
        <w:t xml:space="preserve">емельном участке, по строительному адресу: г. Москва, ЮАО,  6-я Радиальная </w:t>
      </w:r>
      <w:proofErr w:type="gramStart"/>
      <w:r w:rsidR="00B22F7E" w:rsidRPr="006A33BC">
        <w:rPr>
          <w:szCs w:val="20"/>
        </w:rPr>
        <w:t>ул</w:t>
      </w:r>
      <w:proofErr w:type="gramEnd"/>
      <w:r w:rsidR="00B22F7E" w:rsidRPr="006A33BC">
        <w:rPr>
          <w:szCs w:val="20"/>
        </w:rPr>
        <w:t xml:space="preserve">, вл. 7, </w:t>
      </w:r>
      <w:proofErr w:type="spellStart"/>
      <w:r w:rsidR="00B22F7E" w:rsidRPr="006A33BC">
        <w:rPr>
          <w:szCs w:val="20"/>
          <w:highlight w:val="cyan"/>
        </w:rPr>
        <w:t>корп</w:t>
      </w:r>
      <w:proofErr w:type="spellEnd"/>
      <w:r w:rsidR="00B22F7E" w:rsidRPr="006A33BC">
        <w:rPr>
          <w:szCs w:val="20"/>
          <w:highlight w:val="cyan"/>
        </w:rPr>
        <w:t xml:space="preserve"> .</w:t>
      </w:r>
      <w:r w:rsidR="00DD2158" w:rsidRPr="006A33BC">
        <w:rPr>
          <w:szCs w:val="20"/>
        </w:rPr>
        <w:t>_</w:t>
      </w:r>
      <w:r w:rsidRPr="006A33BC">
        <w:rPr>
          <w:szCs w:val="20"/>
        </w:rPr>
        <w:t>, возводимый Застройщиком с использованием собственных и (или) привлекаемых денежных средств на принадлежащ</w:t>
      </w:r>
      <w:r w:rsidR="00DD2260" w:rsidRPr="006A33BC">
        <w:rPr>
          <w:szCs w:val="20"/>
        </w:rPr>
        <w:t>их</w:t>
      </w:r>
      <w:r w:rsidRPr="006A33BC">
        <w:rPr>
          <w:szCs w:val="20"/>
        </w:rPr>
        <w:t xml:space="preserve"> ему на праве аренды </w:t>
      </w:r>
      <w:r w:rsidR="00DD2260" w:rsidRPr="006A33BC">
        <w:rPr>
          <w:szCs w:val="20"/>
        </w:rPr>
        <w:t>земельных участках, имеющих адресные ориентиры:  г. Мо</w:t>
      </w:r>
      <w:r w:rsidR="006A33BC">
        <w:rPr>
          <w:szCs w:val="20"/>
        </w:rPr>
        <w:t>сква, 6-я Радиальная ул., вл.7</w:t>
      </w:r>
      <w:r w:rsidR="00DD2260" w:rsidRPr="00DD2260">
        <w:rPr>
          <w:szCs w:val="22"/>
        </w:rPr>
        <w:t xml:space="preserve"> </w:t>
      </w:r>
    </w:p>
    <w:p w:rsidR="001652B7" w:rsidRPr="00C81B75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C81B75">
        <w:rPr>
          <w:b/>
          <w:spacing w:val="1"/>
          <w:szCs w:val="22"/>
        </w:rPr>
        <w:t>«Объект долевого строительства</w:t>
      </w:r>
      <w:r w:rsidR="004A3162" w:rsidRPr="00C81B75">
        <w:rPr>
          <w:szCs w:val="22"/>
        </w:rPr>
        <w:t xml:space="preserve">» – </w:t>
      </w:r>
      <w:r w:rsidR="00C81B75" w:rsidRPr="00C81B75">
        <w:rPr>
          <w:szCs w:val="22"/>
        </w:rPr>
        <w:t xml:space="preserve">структурно обособленное </w:t>
      </w:r>
      <w:r w:rsidR="004A3162" w:rsidRPr="00C81B75">
        <w:rPr>
          <w:szCs w:val="22"/>
        </w:rPr>
        <w:t>жилое помещение, а именно</w:t>
      </w:r>
      <w:r w:rsidR="00C81B75" w:rsidRPr="00C81B75">
        <w:rPr>
          <w:szCs w:val="22"/>
        </w:rPr>
        <w:t xml:space="preserve">: </w:t>
      </w:r>
      <w:r w:rsidRPr="00C81B75">
        <w:rPr>
          <w:szCs w:val="22"/>
        </w:rPr>
        <w:t xml:space="preserve"> квартира</w:t>
      </w:r>
      <w:r w:rsidR="00C81B75" w:rsidRPr="00C81B75">
        <w:rPr>
          <w:szCs w:val="22"/>
        </w:rPr>
        <w:t xml:space="preserve">, обозначенная как Квартира </w:t>
      </w:r>
      <w:r w:rsidR="009240F6">
        <w:rPr>
          <w:szCs w:val="22"/>
        </w:rPr>
        <w:t>№</w:t>
      </w:r>
      <w:r w:rsidR="00C81B75" w:rsidRPr="00C81B75">
        <w:rPr>
          <w:szCs w:val="22"/>
          <w:highlight w:val="yellow"/>
        </w:rPr>
        <w:t>__</w:t>
      </w:r>
      <w:r w:rsidR="00C81B75" w:rsidRPr="00C81B75">
        <w:rPr>
          <w:szCs w:val="22"/>
        </w:rPr>
        <w:t xml:space="preserve"> в п.3.1. </w:t>
      </w:r>
      <w:r w:rsidR="00C04789" w:rsidRPr="00782D1E">
        <w:rPr>
          <w:szCs w:val="22"/>
          <w:highlight w:val="cyan"/>
        </w:rPr>
        <w:t xml:space="preserve">Договора участия в долевом строительстве № </w:t>
      </w:r>
      <w:r w:rsidR="00332575">
        <w:rPr>
          <w:szCs w:val="22"/>
          <w:highlight w:val="cyan"/>
        </w:rPr>
        <w:t>_________</w:t>
      </w:r>
      <w:r w:rsidR="00C04789" w:rsidRPr="00782D1E">
        <w:rPr>
          <w:szCs w:val="22"/>
          <w:highlight w:val="cyan"/>
        </w:rPr>
        <w:t xml:space="preserve"> от «</w:t>
      </w:r>
      <w:r w:rsidR="00332575">
        <w:rPr>
          <w:szCs w:val="22"/>
          <w:highlight w:val="cyan"/>
        </w:rPr>
        <w:t>__</w:t>
      </w:r>
      <w:r w:rsidR="00C04789" w:rsidRPr="00782D1E">
        <w:rPr>
          <w:szCs w:val="22"/>
          <w:highlight w:val="cyan"/>
        </w:rPr>
        <w:t xml:space="preserve">» </w:t>
      </w:r>
      <w:r w:rsidR="00332575">
        <w:rPr>
          <w:szCs w:val="22"/>
          <w:highlight w:val="cyan"/>
        </w:rPr>
        <w:t>_______</w:t>
      </w:r>
      <w:r w:rsidR="00C04789" w:rsidRPr="00782D1E">
        <w:rPr>
          <w:szCs w:val="22"/>
          <w:highlight w:val="cyan"/>
        </w:rPr>
        <w:t xml:space="preserve"> 201</w:t>
      </w:r>
      <w:r w:rsidR="00332575">
        <w:rPr>
          <w:szCs w:val="22"/>
          <w:highlight w:val="cyan"/>
        </w:rPr>
        <w:t>_</w:t>
      </w:r>
      <w:r w:rsidR="00C04789" w:rsidRPr="00782D1E">
        <w:rPr>
          <w:szCs w:val="22"/>
          <w:highlight w:val="cyan"/>
        </w:rPr>
        <w:t xml:space="preserve"> года, зарегистрированного в Управлении Федеральной службы государственной регистрации, кадастра и картографии по Москве за </w:t>
      </w:r>
      <w:r w:rsidR="00C04789" w:rsidRPr="00782D1E">
        <w:rPr>
          <w:highlight w:val="cyan"/>
        </w:rPr>
        <w:t xml:space="preserve">№ </w:t>
      </w:r>
      <w:r w:rsidR="00332575">
        <w:rPr>
          <w:highlight w:val="cyan"/>
        </w:rPr>
        <w:t>_____________</w:t>
      </w:r>
      <w:r w:rsidR="00C04789" w:rsidRPr="00782D1E">
        <w:rPr>
          <w:highlight w:val="cyan"/>
        </w:rPr>
        <w:t xml:space="preserve"> от «</w:t>
      </w:r>
      <w:r w:rsidR="00332575">
        <w:rPr>
          <w:highlight w:val="cyan"/>
        </w:rPr>
        <w:t>___</w:t>
      </w:r>
      <w:r w:rsidR="00C04789" w:rsidRPr="00782D1E">
        <w:rPr>
          <w:highlight w:val="cyan"/>
        </w:rPr>
        <w:t>» апреля 201</w:t>
      </w:r>
      <w:r w:rsidR="00332575">
        <w:rPr>
          <w:highlight w:val="cyan"/>
        </w:rPr>
        <w:t>_</w:t>
      </w:r>
      <w:r w:rsidR="00C04789" w:rsidRPr="00782D1E">
        <w:rPr>
          <w:highlight w:val="cyan"/>
        </w:rPr>
        <w:t xml:space="preserve"> года</w:t>
      </w:r>
      <w:r w:rsidR="00C04789" w:rsidRPr="00B56E12">
        <w:rPr>
          <w:szCs w:val="22"/>
        </w:rPr>
        <w:t xml:space="preserve"> (далее – </w:t>
      </w:r>
      <w:r w:rsidR="00C04789" w:rsidRPr="00466999">
        <w:rPr>
          <w:b/>
          <w:szCs w:val="22"/>
        </w:rPr>
        <w:t>«Договор участия»</w:t>
      </w:r>
      <w:r w:rsidR="00C04789" w:rsidRPr="00B56E12">
        <w:rPr>
          <w:szCs w:val="22"/>
        </w:rPr>
        <w:t>)</w:t>
      </w:r>
      <w:r w:rsidR="004A3162" w:rsidRPr="00C81B75">
        <w:rPr>
          <w:szCs w:val="22"/>
        </w:rPr>
        <w:t xml:space="preserve">, </w:t>
      </w:r>
      <w:proofErr w:type="gramStart"/>
      <w:r w:rsidR="004A3162" w:rsidRPr="00C81B75">
        <w:rPr>
          <w:szCs w:val="22"/>
        </w:rPr>
        <w:t>расположенн</w:t>
      </w:r>
      <w:r w:rsidR="001752C7" w:rsidRPr="00C81B75">
        <w:rPr>
          <w:szCs w:val="22"/>
        </w:rPr>
        <w:t>ая</w:t>
      </w:r>
      <w:proofErr w:type="gramEnd"/>
      <w:r w:rsidR="001752C7" w:rsidRPr="00C81B75">
        <w:rPr>
          <w:szCs w:val="22"/>
        </w:rPr>
        <w:t xml:space="preserve"> в Жилом доме и</w:t>
      </w:r>
      <w:r w:rsidR="004A3162" w:rsidRPr="00C81B75">
        <w:rPr>
          <w:szCs w:val="22"/>
        </w:rPr>
        <w:t xml:space="preserve"> имеющая следующие характеристики</w:t>
      </w:r>
      <w:r w:rsidR="001652B7" w:rsidRPr="00C81B75">
        <w:rPr>
          <w:szCs w:val="22"/>
        </w:rPr>
        <w:t xml:space="preserve"> по проекту: </w:t>
      </w:r>
    </w:p>
    <w:p w:rsidR="00523E4D" w:rsidRPr="00466999" w:rsidRDefault="00523E4D" w:rsidP="00523E4D">
      <w:pPr>
        <w:tabs>
          <w:tab w:val="left" w:pos="851"/>
        </w:tabs>
        <w:ind w:left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466999">
        <w:rPr>
          <w:bCs/>
        </w:rPr>
        <w:t>условный номер (индекс</w:t>
      </w:r>
      <w:proofErr w:type="gramStart"/>
      <w:r w:rsidRPr="00466999">
        <w:rPr>
          <w:bCs/>
        </w:rPr>
        <w:t xml:space="preserve">) - </w:t>
      </w:r>
      <w:r w:rsidRPr="00466999">
        <w:rPr>
          <w:bCs/>
          <w:highlight w:val="yellow"/>
        </w:rPr>
        <w:t>________</w:t>
      </w:r>
      <w:r w:rsidRPr="00466999">
        <w:rPr>
          <w:bCs/>
        </w:rPr>
        <w:t>;</w:t>
      </w:r>
      <w:proofErr w:type="gramEnd"/>
    </w:p>
    <w:p w:rsidR="00523E4D" w:rsidRPr="00466999" w:rsidRDefault="00523E4D" w:rsidP="00523E4D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номер на площадке</w:t>
      </w:r>
      <w:proofErr w:type="gramStart"/>
      <w:r w:rsidRPr="00466999">
        <w:rPr>
          <w:bCs/>
        </w:rPr>
        <w:t xml:space="preserve"> - </w:t>
      </w:r>
      <w:r w:rsidRPr="00466999">
        <w:rPr>
          <w:bCs/>
          <w:highlight w:val="yellow"/>
        </w:rPr>
        <w:t>_____________</w:t>
      </w:r>
      <w:r w:rsidRPr="00466999">
        <w:rPr>
          <w:bCs/>
        </w:rPr>
        <w:t>;</w:t>
      </w:r>
      <w:proofErr w:type="gramEnd"/>
    </w:p>
    <w:p w:rsidR="00523E4D" w:rsidRPr="00466999" w:rsidRDefault="00523E4D" w:rsidP="00523E4D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секция</w:t>
      </w:r>
      <w:proofErr w:type="gramStart"/>
      <w:r w:rsidRPr="00466999">
        <w:rPr>
          <w:bCs/>
        </w:rPr>
        <w:t xml:space="preserve"> – </w:t>
      </w:r>
      <w:r w:rsidRPr="00466999">
        <w:rPr>
          <w:bCs/>
          <w:highlight w:val="yellow"/>
        </w:rPr>
        <w:t>__________________</w:t>
      </w:r>
      <w:r w:rsidRPr="00466999">
        <w:rPr>
          <w:bCs/>
        </w:rPr>
        <w:t>;</w:t>
      </w:r>
      <w:proofErr w:type="gramEnd"/>
    </w:p>
    <w:p w:rsidR="00523E4D" w:rsidRPr="00466999" w:rsidRDefault="00523E4D" w:rsidP="00523E4D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корпус</w:t>
      </w:r>
      <w:proofErr w:type="gramStart"/>
      <w:r w:rsidRPr="00466999">
        <w:rPr>
          <w:bCs/>
        </w:rPr>
        <w:t xml:space="preserve"> – </w:t>
      </w:r>
      <w:r w:rsidR="00DD2158">
        <w:rPr>
          <w:bCs/>
        </w:rPr>
        <w:t>__</w:t>
      </w:r>
      <w:r w:rsidR="00825280">
        <w:rPr>
          <w:bCs/>
        </w:rPr>
        <w:t>-</w:t>
      </w:r>
      <w:r w:rsidRPr="00466999">
        <w:rPr>
          <w:bCs/>
        </w:rPr>
        <w:t>;</w:t>
      </w:r>
      <w:proofErr w:type="gramEnd"/>
    </w:p>
    <w:p w:rsidR="00523E4D" w:rsidRPr="00466999" w:rsidRDefault="00523E4D" w:rsidP="00523E4D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этаж</w:t>
      </w:r>
      <w:proofErr w:type="gramStart"/>
      <w:r w:rsidRPr="00466999">
        <w:rPr>
          <w:bCs/>
        </w:rPr>
        <w:t xml:space="preserve"> – </w:t>
      </w:r>
      <w:r w:rsidRPr="00466999">
        <w:rPr>
          <w:bCs/>
          <w:highlight w:val="yellow"/>
        </w:rPr>
        <w:t>___________________</w:t>
      </w:r>
      <w:r w:rsidRPr="00466999">
        <w:rPr>
          <w:bCs/>
        </w:rPr>
        <w:t>;</w:t>
      </w:r>
      <w:proofErr w:type="gramEnd"/>
    </w:p>
    <w:p w:rsidR="00523E4D" w:rsidRPr="00466999" w:rsidRDefault="00523E4D" w:rsidP="00523E4D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количество комнат</w:t>
      </w:r>
      <w:proofErr w:type="gramStart"/>
      <w:r w:rsidRPr="00466999">
        <w:rPr>
          <w:bCs/>
        </w:rPr>
        <w:t xml:space="preserve"> – </w:t>
      </w:r>
      <w:r w:rsidRPr="00466999">
        <w:rPr>
          <w:bCs/>
          <w:highlight w:val="yellow"/>
        </w:rPr>
        <w:t>__________</w:t>
      </w:r>
      <w:r w:rsidRPr="00466999">
        <w:rPr>
          <w:bCs/>
        </w:rPr>
        <w:t>;</w:t>
      </w:r>
      <w:proofErr w:type="gramEnd"/>
    </w:p>
    <w:p w:rsidR="00523E4D" w:rsidRPr="00466999" w:rsidRDefault="00523E4D" w:rsidP="00590254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общая</w:t>
      </w:r>
      <w:r w:rsidR="009240F6" w:rsidRPr="00466999">
        <w:rPr>
          <w:bCs/>
        </w:rPr>
        <w:t xml:space="preserve"> площадь</w:t>
      </w:r>
      <w:r w:rsidRPr="00466999">
        <w:rPr>
          <w:bCs/>
        </w:rPr>
        <w:t xml:space="preserve"> - </w:t>
      </w:r>
      <w:r w:rsidRPr="00466999">
        <w:rPr>
          <w:bCs/>
          <w:highlight w:val="yellow"/>
        </w:rPr>
        <w:t>______________</w:t>
      </w:r>
      <w:r w:rsidR="009240F6" w:rsidRPr="00466999">
        <w:rPr>
          <w:bCs/>
        </w:rPr>
        <w:t xml:space="preserve"> кв.м</w:t>
      </w:r>
      <w:r w:rsidRPr="00466999">
        <w:rPr>
          <w:bCs/>
        </w:rPr>
        <w:t>.;</w:t>
      </w:r>
    </w:p>
    <w:p w:rsidR="00523E4D" w:rsidRPr="00466999" w:rsidRDefault="00523E4D" w:rsidP="00590254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</w:r>
      <w:r w:rsidR="009240F6" w:rsidRPr="00466999">
        <w:rPr>
          <w:bCs/>
        </w:rPr>
        <w:t>жил</w:t>
      </w:r>
      <w:r w:rsidRPr="00466999">
        <w:rPr>
          <w:bCs/>
        </w:rPr>
        <w:t xml:space="preserve">ая площадь - </w:t>
      </w:r>
      <w:r w:rsidRPr="00466999">
        <w:rPr>
          <w:bCs/>
          <w:highlight w:val="yellow"/>
        </w:rPr>
        <w:t>______________</w:t>
      </w:r>
      <w:r w:rsidRPr="00466999">
        <w:rPr>
          <w:bCs/>
        </w:rPr>
        <w:t xml:space="preserve"> кв.м.;</w:t>
      </w:r>
    </w:p>
    <w:p w:rsidR="009240F6" w:rsidRPr="00466999" w:rsidRDefault="00523E4D" w:rsidP="00590254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</w:r>
      <w:r w:rsidR="009240F6" w:rsidRPr="00466999">
        <w:rPr>
          <w:bCs/>
        </w:rPr>
        <w:t xml:space="preserve">площадь всех помещений (с применением понижающего коэффициента для неотапливаемых помещений) </w:t>
      </w:r>
      <w:r w:rsidRPr="00466999">
        <w:rPr>
          <w:bCs/>
          <w:highlight w:val="yellow"/>
        </w:rPr>
        <w:t>____________</w:t>
      </w:r>
      <w:r w:rsidR="009240F6" w:rsidRPr="00466999">
        <w:rPr>
          <w:bCs/>
        </w:rPr>
        <w:t xml:space="preserve"> кв.м. </w:t>
      </w:r>
    </w:p>
    <w:p w:rsidR="009240F6" w:rsidRDefault="009240F6" w:rsidP="001652B7">
      <w:pPr>
        <w:ind w:firstLine="600"/>
        <w:jc w:val="both"/>
        <w:rPr>
          <w:szCs w:val="22"/>
        </w:rPr>
      </w:pPr>
    </w:p>
    <w:p w:rsidR="00A17465" w:rsidRDefault="00A17465" w:rsidP="001652B7">
      <w:pPr>
        <w:ind w:firstLine="600"/>
        <w:jc w:val="both"/>
        <w:rPr>
          <w:szCs w:val="22"/>
        </w:rPr>
      </w:pPr>
    </w:p>
    <w:p w:rsidR="00283A8C" w:rsidRDefault="00283A8C" w:rsidP="001652B7">
      <w:pPr>
        <w:numPr>
          <w:ilvl w:val="0"/>
          <w:numId w:val="3"/>
        </w:numPr>
        <w:ind w:left="0" w:firstLine="284"/>
        <w:jc w:val="center"/>
        <w:rPr>
          <w:b/>
          <w:szCs w:val="22"/>
        </w:rPr>
      </w:pPr>
      <w:r w:rsidRPr="00CA1C4B">
        <w:rPr>
          <w:b/>
          <w:szCs w:val="22"/>
        </w:rPr>
        <w:t>ПРЕДМЕТ ДОГОВОРА</w:t>
      </w:r>
    </w:p>
    <w:p w:rsidR="00A17465" w:rsidRPr="00CA1C4B" w:rsidRDefault="00A17465" w:rsidP="00A17465">
      <w:pPr>
        <w:ind w:left="284"/>
        <w:jc w:val="center"/>
        <w:rPr>
          <w:b/>
          <w:szCs w:val="22"/>
        </w:rPr>
      </w:pPr>
    </w:p>
    <w:p w:rsidR="00283A8C" w:rsidRPr="00B56E12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 xml:space="preserve">По настоящему Договору </w:t>
      </w:r>
      <w:r w:rsidR="004A3162" w:rsidRPr="00B56E12">
        <w:rPr>
          <w:szCs w:val="22"/>
        </w:rPr>
        <w:t>Цедент</w:t>
      </w:r>
      <w:r w:rsidRPr="00B56E12">
        <w:rPr>
          <w:szCs w:val="22"/>
        </w:rPr>
        <w:t xml:space="preserve"> передает, а </w:t>
      </w:r>
      <w:r w:rsidR="004A3162" w:rsidRPr="00B56E12">
        <w:rPr>
          <w:szCs w:val="22"/>
        </w:rPr>
        <w:t>Цессионарий</w:t>
      </w:r>
      <w:r w:rsidRPr="00B56E12">
        <w:rPr>
          <w:szCs w:val="22"/>
        </w:rPr>
        <w:t xml:space="preserve"> </w:t>
      </w:r>
      <w:r w:rsidRPr="00C81B75">
        <w:rPr>
          <w:szCs w:val="22"/>
        </w:rPr>
        <w:t>принимает в полном объеме</w:t>
      </w:r>
      <w:r w:rsidRPr="00B56E12">
        <w:rPr>
          <w:szCs w:val="22"/>
        </w:rPr>
        <w:t xml:space="preserve"> права и обязанности участника долевого строительства в отношении Объекта долевого строительства, принадлежащие </w:t>
      </w:r>
      <w:r w:rsidR="001752C7" w:rsidRPr="00B56E12">
        <w:rPr>
          <w:szCs w:val="22"/>
        </w:rPr>
        <w:t>Цеденту</w:t>
      </w:r>
      <w:r w:rsidRPr="00B56E12">
        <w:rPr>
          <w:szCs w:val="22"/>
        </w:rPr>
        <w:t xml:space="preserve"> на основании </w:t>
      </w:r>
      <w:r w:rsidRPr="00C04789">
        <w:rPr>
          <w:b/>
          <w:szCs w:val="22"/>
        </w:rPr>
        <w:t>Договора участия</w:t>
      </w:r>
      <w:r w:rsidRPr="00B56E12">
        <w:rPr>
          <w:szCs w:val="22"/>
        </w:rPr>
        <w:t>.</w:t>
      </w:r>
    </w:p>
    <w:p w:rsidR="00197F20" w:rsidRPr="00B56E12" w:rsidRDefault="00283A8C" w:rsidP="00197F20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lastRenderedPageBreak/>
        <w:t xml:space="preserve">В соответствии с </w:t>
      </w:r>
      <w:r w:rsidRPr="002D2575">
        <w:rPr>
          <w:b/>
          <w:szCs w:val="22"/>
        </w:rPr>
        <w:t>Договором участия</w:t>
      </w:r>
      <w:r w:rsidRPr="00B56E12">
        <w:rPr>
          <w:szCs w:val="22"/>
        </w:rPr>
        <w:t xml:space="preserve"> Объект долевого строительства подлежит передаче участнику долевого строительства после получения Застройщиком разрешения на ввод в эксплуатацию </w:t>
      </w:r>
      <w:r w:rsidR="001752C7" w:rsidRPr="00B56E12">
        <w:rPr>
          <w:szCs w:val="22"/>
        </w:rPr>
        <w:t>Жилого дома</w:t>
      </w:r>
      <w:r w:rsidRPr="00B56E12">
        <w:rPr>
          <w:szCs w:val="22"/>
        </w:rPr>
        <w:t>.</w:t>
      </w:r>
    </w:p>
    <w:p w:rsidR="00197F20" w:rsidRPr="009779B5" w:rsidRDefault="00197F20" w:rsidP="00197F20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9779B5">
        <w:rPr>
          <w:szCs w:val="22"/>
        </w:rPr>
        <w:t xml:space="preserve">Срок передачи Застройщиком </w:t>
      </w:r>
      <w:r w:rsidR="009779B5" w:rsidRPr="009779B5">
        <w:rPr>
          <w:szCs w:val="22"/>
        </w:rPr>
        <w:t xml:space="preserve">Объекта долевого строительства </w:t>
      </w:r>
      <w:r w:rsidR="009E07F3" w:rsidRPr="009779B5">
        <w:rPr>
          <w:szCs w:val="22"/>
        </w:rPr>
        <w:t>Цессионарию</w:t>
      </w:r>
      <w:r w:rsidR="00536581">
        <w:rPr>
          <w:szCs w:val="22"/>
        </w:rPr>
        <w:t xml:space="preserve"> определен </w:t>
      </w:r>
      <w:r w:rsidR="00536581" w:rsidRPr="00C04789">
        <w:rPr>
          <w:b/>
          <w:szCs w:val="22"/>
        </w:rPr>
        <w:t>Договором участия</w:t>
      </w:r>
      <w:r w:rsidRPr="009779B5">
        <w:rPr>
          <w:szCs w:val="22"/>
        </w:rPr>
        <w:t>.</w:t>
      </w:r>
    </w:p>
    <w:p w:rsidR="00283A8C" w:rsidRDefault="00283A8C" w:rsidP="001652B7">
      <w:pPr>
        <w:pStyle w:val="a4"/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2"/>
        </w:rPr>
      </w:pPr>
    </w:p>
    <w:p w:rsidR="00A17465" w:rsidRPr="00B56E12" w:rsidRDefault="00A17465" w:rsidP="001652B7">
      <w:pPr>
        <w:pStyle w:val="a4"/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2"/>
        </w:rPr>
      </w:pPr>
    </w:p>
    <w:p w:rsidR="001752C7" w:rsidRDefault="001752C7" w:rsidP="001652B7">
      <w:pPr>
        <w:pStyle w:val="a4"/>
        <w:numPr>
          <w:ilvl w:val="0"/>
          <w:numId w:val="3"/>
        </w:numPr>
        <w:ind w:left="0" w:firstLine="284"/>
        <w:jc w:val="center"/>
        <w:rPr>
          <w:b/>
          <w:sz w:val="20"/>
          <w:szCs w:val="22"/>
        </w:rPr>
      </w:pPr>
      <w:r w:rsidRPr="00332D7F">
        <w:rPr>
          <w:b/>
          <w:sz w:val="20"/>
          <w:szCs w:val="22"/>
        </w:rPr>
        <w:t>ОСНОВАНИЯ ДЛЯ ЗАКЛЮЧЕНИЯ НАСТОЯЩЕГО ДОГОВОРА</w:t>
      </w:r>
    </w:p>
    <w:p w:rsidR="00A17465" w:rsidRPr="00332D7F" w:rsidRDefault="00A17465" w:rsidP="00A17465">
      <w:pPr>
        <w:pStyle w:val="a4"/>
        <w:ind w:left="284" w:firstLine="0"/>
        <w:jc w:val="center"/>
        <w:rPr>
          <w:b/>
          <w:sz w:val="20"/>
          <w:szCs w:val="22"/>
        </w:rPr>
      </w:pPr>
    </w:p>
    <w:p w:rsidR="001752C7" w:rsidRPr="00B56E12" w:rsidRDefault="001752C7" w:rsidP="00D61748">
      <w:pPr>
        <w:pStyle w:val="a4"/>
        <w:numPr>
          <w:ilvl w:val="1"/>
          <w:numId w:val="3"/>
        </w:numPr>
        <w:tabs>
          <w:tab w:val="left" w:pos="851"/>
        </w:tabs>
        <w:ind w:left="0" w:firstLine="284"/>
        <w:rPr>
          <w:sz w:val="20"/>
          <w:szCs w:val="22"/>
        </w:rPr>
      </w:pPr>
      <w:r w:rsidRPr="00B56E12">
        <w:rPr>
          <w:sz w:val="20"/>
          <w:szCs w:val="22"/>
        </w:rPr>
        <w:t xml:space="preserve">Основания для заключения настоящего Договора: </w:t>
      </w:r>
    </w:p>
    <w:p w:rsidR="001752C7" w:rsidRPr="00B56E12" w:rsidRDefault="001752C7" w:rsidP="00D61748">
      <w:pPr>
        <w:pStyle w:val="a4"/>
        <w:tabs>
          <w:tab w:val="left" w:pos="851"/>
        </w:tabs>
        <w:ind w:firstLine="284"/>
        <w:rPr>
          <w:sz w:val="20"/>
          <w:szCs w:val="22"/>
        </w:rPr>
      </w:pPr>
      <w:r w:rsidRPr="00B56E12">
        <w:rPr>
          <w:sz w:val="20"/>
          <w:szCs w:val="22"/>
        </w:rPr>
        <w:t>- Гражданский кодекс Российской Федерации;</w:t>
      </w:r>
    </w:p>
    <w:p w:rsidR="001752C7" w:rsidRPr="00B56E12" w:rsidRDefault="001752C7" w:rsidP="00D61748">
      <w:pPr>
        <w:pStyle w:val="a4"/>
        <w:tabs>
          <w:tab w:val="left" w:pos="851"/>
        </w:tabs>
        <w:ind w:firstLine="284"/>
        <w:rPr>
          <w:sz w:val="20"/>
          <w:szCs w:val="22"/>
        </w:rPr>
      </w:pPr>
      <w:r w:rsidRPr="00B56E12">
        <w:rPr>
          <w:sz w:val="20"/>
          <w:szCs w:val="22"/>
        </w:rPr>
        <w:t xml:space="preserve">-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B56E12">
          <w:rPr>
            <w:sz w:val="20"/>
            <w:szCs w:val="22"/>
          </w:rPr>
          <w:t>2004 г</w:t>
        </w:r>
      </w:smartTag>
      <w:r w:rsidRPr="00B56E12">
        <w:rPr>
          <w:sz w:val="20"/>
          <w:szCs w:val="22"/>
        </w:rPr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45509">
        <w:rPr>
          <w:sz w:val="20"/>
          <w:szCs w:val="22"/>
        </w:rPr>
        <w:t>.</w:t>
      </w:r>
    </w:p>
    <w:p w:rsidR="001752C7" w:rsidRDefault="001752C7" w:rsidP="00D61748">
      <w:pPr>
        <w:pStyle w:val="a4"/>
        <w:tabs>
          <w:tab w:val="left" w:pos="851"/>
        </w:tabs>
        <w:ind w:firstLine="284"/>
        <w:rPr>
          <w:sz w:val="20"/>
          <w:szCs w:val="22"/>
        </w:rPr>
      </w:pPr>
    </w:p>
    <w:p w:rsidR="00A17465" w:rsidRPr="00B56E12" w:rsidRDefault="00A17465" w:rsidP="00D61748">
      <w:pPr>
        <w:pStyle w:val="a4"/>
        <w:tabs>
          <w:tab w:val="left" w:pos="851"/>
        </w:tabs>
        <w:ind w:firstLine="284"/>
        <w:rPr>
          <w:sz w:val="20"/>
          <w:szCs w:val="22"/>
        </w:rPr>
      </w:pPr>
    </w:p>
    <w:p w:rsidR="00283A8C" w:rsidRDefault="00283A8C" w:rsidP="00D8366D">
      <w:pPr>
        <w:numPr>
          <w:ilvl w:val="0"/>
          <w:numId w:val="3"/>
        </w:numPr>
        <w:ind w:left="0" w:firstLine="284"/>
        <w:jc w:val="center"/>
        <w:rPr>
          <w:b/>
          <w:szCs w:val="22"/>
        </w:rPr>
      </w:pPr>
      <w:r w:rsidRPr="00332D7F">
        <w:rPr>
          <w:b/>
          <w:szCs w:val="22"/>
        </w:rPr>
        <w:t>ЦЕНА ДОГОВОРА</w:t>
      </w:r>
    </w:p>
    <w:p w:rsidR="00A17465" w:rsidRPr="00332D7F" w:rsidRDefault="00A17465" w:rsidP="00A17465">
      <w:pPr>
        <w:ind w:left="284"/>
        <w:jc w:val="center"/>
        <w:rPr>
          <w:b/>
          <w:szCs w:val="22"/>
        </w:rPr>
      </w:pPr>
    </w:p>
    <w:p w:rsidR="00DF1D03" w:rsidRPr="00B56E12" w:rsidRDefault="00DF1D03" w:rsidP="00D61748">
      <w:pPr>
        <w:pStyle w:val="2"/>
        <w:numPr>
          <w:ilvl w:val="1"/>
          <w:numId w:val="3"/>
        </w:numPr>
        <w:tabs>
          <w:tab w:val="left" w:pos="851"/>
        </w:tabs>
        <w:ind w:left="0" w:firstLine="284"/>
        <w:rPr>
          <w:sz w:val="20"/>
          <w:szCs w:val="22"/>
        </w:rPr>
      </w:pPr>
      <w:r w:rsidRPr="00B56E12">
        <w:rPr>
          <w:sz w:val="20"/>
          <w:szCs w:val="22"/>
        </w:rPr>
        <w:t xml:space="preserve">По соглашению Сторон Цена уступки по настоящему Договору (далее - </w:t>
      </w:r>
      <w:r w:rsidRPr="00221B6C">
        <w:rPr>
          <w:b/>
          <w:sz w:val="20"/>
          <w:szCs w:val="22"/>
        </w:rPr>
        <w:t>«Цена уступки»</w:t>
      </w:r>
      <w:r w:rsidRPr="00B56E12">
        <w:rPr>
          <w:sz w:val="20"/>
          <w:szCs w:val="22"/>
        </w:rPr>
        <w:t>) составляет</w:t>
      </w:r>
      <w:proofErr w:type="gramStart"/>
      <w:r w:rsidRPr="00B56E12">
        <w:rPr>
          <w:sz w:val="20"/>
          <w:szCs w:val="22"/>
        </w:rPr>
        <w:t xml:space="preserve">  </w:t>
      </w:r>
      <w:r w:rsidRPr="007410BF">
        <w:rPr>
          <w:b/>
          <w:bCs/>
          <w:sz w:val="20"/>
          <w:szCs w:val="22"/>
          <w:highlight w:val="yellow"/>
        </w:rPr>
        <w:t>_____________ (__________________________)</w:t>
      </w:r>
      <w:r w:rsidRPr="00B56E12">
        <w:rPr>
          <w:b/>
          <w:bCs/>
          <w:sz w:val="20"/>
          <w:szCs w:val="22"/>
        </w:rPr>
        <w:t xml:space="preserve"> </w:t>
      </w:r>
      <w:proofErr w:type="gramEnd"/>
      <w:r w:rsidRPr="00B56E12">
        <w:rPr>
          <w:b/>
          <w:bCs/>
          <w:sz w:val="20"/>
          <w:szCs w:val="22"/>
        </w:rPr>
        <w:t>рублей 00 копеек.</w:t>
      </w:r>
    </w:p>
    <w:p w:rsidR="00DF1D03" w:rsidRPr="00B56E12" w:rsidRDefault="00DF1D03" w:rsidP="00D61748">
      <w:pPr>
        <w:pStyle w:val="a4"/>
        <w:numPr>
          <w:ilvl w:val="1"/>
          <w:numId w:val="3"/>
        </w:numPr>
        <w:tabs>
          <w:tab w:val="left" w:pos="851"/>
        </w:tabs>
        <w:ind w:left="0" w:firstLine="284"/>
        <w:rPr>
          <w:sz w:val="20"/>
          <w:szCs w:val="22"/>
        </w:rPr>
      </w:pPr>
      <w:r w:rsidRPr="00B56E12">
        <w:rPr>
          <w:sz w:val="20"/>
          <w:szCs w:val="22"/>
        </w:rPr>
        <w:t xml:space="preserve">Оплата Цены уступки производится Цессионарием путем </w:t>
      </w:r>
      <w:r w:rsidR="00AA058C">
        <w:rPr>
          <w:sz w:val="20"/>
          <w:szCs w:val="22"/>
        </w:rPr>
        <w:t>передачи</w:t>
      </w:r>
      <w:r w:rsidRPr="00B56E12">
        <w:rPr>
          <w:sz w:val="20"/>
          <w:szCs w:val="22"/>
        </w:rPr>
        <w:t xml:space="preserve"> денежных средств Цедент</w:t>
      </w:r>
      <w:r w:rsidR="00AA058C">
        <w:rPr>
          <w:sz w:val="20"/>
          <w:szCs w:val="22"/>
        </w:rPr>
        <w:t>у</w:t>
      </w:r>
      <w:r w:rsidRPr="00B56E12">
        <w:rPr>
          <w:sz w:val="20"/>
          <w:szCs w:val="22"/>
        </w:rPr>
        <w:t>.</w:t>
      </w:r>
    </w:p>
    <w:p w:rsidR="00DF1D03" w:rsidRPr="00536581" w:rsidRDefault="00B473FE" w:rsidP="00D61748">
      <w:pPr>
        <w:pStyle w:val="2"/>
        <w:tabs>
          <w:tab w:val="left" w:pos="851"/>
        </w:tabs>
        <w:ind w:left="0" w:firstLine="284"/>
        <w:rPr>
          <w:b/>
          <w:bCs/>
          <w:i/>
          <w:color w:val="FF0000"/>
          <w:sz w:val="20"/>
          <w:szCs w:val="22"/>
          <w:u w:val="single"/>
        </w:rPr>
      </w:pPr>
      <w:r w:rsidRPr="00536581">
        <w:rPr>
          <w:b/>
          <w:bCs/>
          <w:i/>
          <w:color w:val="FF0000"/>
          <w:sz w:val="20"/>
          <w:szCs w:val="22"/>
          <w:u w:val="single"/>
        </w:rPr>
        <w:t xml:space="preserve">Вариант 1 </w:t>
      </w:r>
      <w:r w:rsidR="00DF1D03" w:rsidRPr="00536581">
        <w:rPr>
          <w:b/>
          <w:bCs/>
          <w:i/>
          <w:color w:val="FF0000"/>
          <w:sz w:val="20"/>
          <w:szCs w:val="22"/>
          <w:u w:val="single"/>
        </w:rPr>
        <w:t>(в случае рассрочки</w:t>
      </w:r>
      <w:r w:rsidRPr="00536581">
        <w:rPr>
          <w:b/>
          <w:bCs/>
          <w:i/>
          <w:color w:val="FF0000"/>
          <w:sz w:val="20"/>
          <w:szCs w:val="22"/>
          <w:u w:val="single"/>
        </w:rPr>
        <w:t xml:space="preserve"> платежа</w:t>
      </w:r>
      <w:r w:rsidR="00DF1D03" w:rsidRPr="00536581">
        <w:rPr>
          <w:b/>
          <w:bCs/>
          <w:i/>
          <w:color w:val="FF0000"/>
          <w:sz w:val="20"/>
          <w:szCs w:val="22"/>
          <w:u w:val="single"/>
        </w:rPr>
        <w:t>)</w:t>
      </w:r>
      <w:r w:rsidRPr="00536581">
        <w:rPr>
          <w:b/>
          <w:bCs/>
          <w:i/>
          <w:color w:val="FF0000"/>
          <w:sz w:val="20"/>
          <w:szCs w:val="22"/>
          <w:u w:val="single"/>
        </w:rPr>
        <w:t>:</w:t>
      </w:r>
    </w:p>
    <w:p w:rsidR="00DF1D03" w:rsidRPr="00B56E12" w:rsidRDefault="00DF1D03" w:rsidP="00D61748">
      <w:pPr>
        <w:pStyle w:val="2"/>
        <w:tabs>
          <w:tab w:val="left" w:pos="851"/>
        </w:tabs>
        <w:ind w:left="0" w:firstLine="284"/>
        <w:rPr>
          <w:sz w:val="20"/>
          <w:szCs w:val="22"/>
        </w:rPr>
      </w:pPr>
      <w:r w:rsidRPr="00B56E12">
        <w:rPr>
          <w:sz w:val="20"/>
          <w:szCs w:val="22"/>
        </w:rPr>
        <w:t>4.</w:t>
      </w:r>
      <w:r w:rsidR="0087747A" w:rsidRPr="00B56E12">
        <w:rPr>
          <w:sz w:val="20"/>
          <w:szCs w:val="22"/>
        </w:rPr>
        <w:t>3</w:t>
      </w:r>
      <w:r w:rsidRPr="00B56E12">
        <w:rPr>
          <w:sz w:val="20"/>
          <w:szCs w:val="22"/>
        </w:rPr>
        <w:t>. Сумма, указанная в п. 4.1., оплачивается Цессионарием в следующем порядке:</w:t>
      </w:r>
    </w:p>
    <w:p w:rsidR="00DF1D03" w:rsidRPr="00B56E12" w:rsidRDefault="00DF1D03" w:rsidP="00D61748">
      <w:pPr>
        <w:tabs>
          <w:tab w:val="left" w:pos="851"/>
        </w:tabs>
        <w:ind w:firstLine="284"/>
        <w:jc w:val="both"/>
        <w:rPr>
          <w:szCs w:val="22"/>
        </w:rPr>
      </w:pPr>
      <w:r w:rsidRPr="00B56E12">
        <w:rPr>
          <w:szCs w:val="22"/>
        </w:rPr>
        <w:t>4.</w:t>
      </w:r>
      <w:r w:rsidR="0087747A" w:rsidRPr="00B56E12">
        <w:rPr>
          <w:szCs w:val="22"/>
        </w:rPr>
        <w:t>3</w:t>
      </w:r>
      <w:r w:rsidRPr="00B56E12">
        <w:rPr>
          <w:szCs w:val="22"/>
        </w:rPr>
        <w:t>.1. Денежные средства в размере</w:t>
      </w:r>
      <w:proofErr w:type="gramStart"/>
      <w:r w:rsidRPr="00B56E12">
        <w:rPr>
          <w:szCs w:val="22"/>
        </w:rPr>
        <w:t xml:space="preserve"> </w:t>
      </w:r>
      <w:r w:rsidRPr="00B473FE">
        <w:rPr>
          <w:b/>
          <w:bCs/>
          <w:szCs w:val="22"/>
          <w:highlight w:val="yellow"/>
        </w:rPr>
        <w:t>___ (__________________)</w:t>
      </w:r>
      <w:r w:rsidRPr="00B56E12">
        <w:rPr>
          <w:b/>
          <w:bCs/>
          <w:szCs w:val="22"/>
        </w:rPr>
        <w:t xml:space="preserve"> </w:t>
      </w:r>
      <w:proofErr w:type="gramEnd"/>
      <w:r w:rsidRPr="00B56E12">
        <w:rPr>
          <w:b/>
          <w:bCs/>
          <w:szCs w:val="22"/>
        </w:rPr>
        <w:t>рублей 00 копеек</w:t>
      </w:r>
      <w:r w:rsidR="0049028C">
        <w:rPr>
          <w:b/>
          <w:bCs/>
          <w:szCs w:val="22"/>
        </w:rPr>
        <w:t xml:space="preserve"> </w:t>
      </w:r>
      <w:r w:rsidR="0049028C" w:rsidRPr="0049028C">
        <w:rPr>
          <w:bCs/>
          <w:i/>
          <w:color w:val="FF0000"/>
          <w:szCs w:val="22"/>
        </w:rPr>
        <w:t>(5% от цены приобретения)</w:t>
      </w:r>
      <w:r w:rsidRPr="00B56E12">
        <w:rPr>
          <w:szCs w:val="22"/>
        </w:rPr>
        <w:t xml:space="preserve"> </w:t>
      </w:r>
      <w:r w:rsidR="00AA058C">
        <w:rPr>
          <w:szCs w:val="22"/>
        </w:rPr>
        <w:t>передаются</w:t>
      </w:r>
      <w:r w:rsidRPr="00B56E12">
        <w:rPr>
          <w:szCs w:val="22"/>
        </w:rPr>
        <w:t xml:space="preserve"> Цессионарием не позднее </w:t>
      </w:r>
      <w:r w:rsidR="00567521">
        <w:rPr>
          <w:szCs w:val="22"/>
        </w:rPr>
        <w:t>5</w:t>
      </w:r>
      <w:r w:rsidRPr="00B56E12">
        <w:rPr>
          <w:szCs w:val="22"/>
        </w:rPr>
        <w:t xml:space="preserve"> (</w:t>
      </w:r>
      <w:r w:rsidR="00567521">
        <w:rPr>
          <w:szCs w:val="22"/>
        </w:rPr>
        <w:t>Пяти</w:t>
      </w:r>
      <w:r w:rsidRPr="00B56E12">
        <w:rPr>
          <w:szCs w:val="22"/>
        </w:rPr>
        <w:t xml:space="preserve">) </w:t>
      </w:r>
      <w:r w:rsidR="00567521">
        <w:rPr>
          <w:szCs w:val="22"/>
        </w:rPr>
        <w:t>рабочих</w:t>
      </w:r>
      <w:r w:rsidRPr="00B56E12">
        <w:rPr>
          <w:szCs w:val="22"/>
        </w:rPr>
        <w:t xml:space="preserve"> дней  с даты государственной регистрации настоящего </w:t>
      </w:r>
      <w:r w:rsidR="00B473FE">
        <w:rPr>
          <w:szCs w:val="22"/>
        </w:rPr>
        <w:t>Д</w:t>
      </w:r>
      <w:r w:rsidRPr="00B56E12">
        <w:rPr>
          <w:szCs w:val="22"/>
        </w:rPr>
        <w:t>оговора.</w:t>
      </w:r>
    </w:p>
    <w:p w:rsidR="00DF1D03" w:rsidRDefault="00DF1D03" w:rsidP="00D61748">
      <w:pPr>
        <w:tabs>
          <w:tab w:val="left" w:pos="851"/>
        </w:tabs>
        <w:ind w:firstLine="284"/>
        <w:jc w:val="both"/>
        <w:rPr>
          <w:b/>
          <w:bCs/>
          <w:szCs w:val="22"/>
        </w:rPr>
      </w:pPr>
      <w:r w:rsidRPr="00B56E12">
        <w:rPr>
          <w:szCs w:val="22"/>
        </w:rPr>
        <w:t>4.</w:t>
      </w:r>
      <w:r w:rsidR="0087747A" w:rsidRPr="00B56E12">
        <w:rPr>
          <w:szCs w:val="22"/>
        </w:rPr>
        <w:t>3</w:t>
      </w:r>
      <w:r w:rsidRPr="00B56E12">
        <w:rPr>
          <w:szCs w:val="22"/>
        </w:rPr>
        <w:t>.2. Денежные средства в размере</w:t>
      </w:r>
      <w:proofErr w:type="gramStart"/>
      <w:r w:rsidRPr="00B56E12">
        <w:rPr>
          <w:szCs w:val="22"/>
        </w:rPr>
        <w:t xml:space="preserve"> </w:t>
      </w:r>
      <w:r w:rsidRPr="00B473FE">
        <w:rPr>
          <w:b/>
          <w:bCs/>
          <w:szCs w:val="22"/>
          <w:highlight w:val="yellow"/>
        </w:rPr>
        <w:t>___ (__________________)</w:t>
      </w:r>
      <w:r w:rsidRPr="00B56E12">
        <w:rPr>
          <w:b/>
          <w:bCs/>
          <w:szCs w:val="22"/>
        </w:rPr>
        <w:t xml:space="preserve"> </w:t>
      </w:r>
      <w:proofErr w:type="gramEnd"/>
      <w:r w:rsidRPr="00B56E12">
        <w:rPr>
          <w:b/>
          <w:bCs/>
          <w:szCs w:val="22"/>
        </w:rPr>
        <w:t>рублей 00 копеек</w:t>
      </w:r>
      <w:r w:rsidRPr="00B56E12">
        <w:rPr>
          <w:szCs w:val="22"/>
        </w:rPr>
        <w:t xml:space="preserve"> </w:t>
      </w:r>
      <w:r w:rsidR="00AA058C">
        <w:rPr>
          <w:szCs w:val="22"/>
        </w:rPr>
        <w:t>передаются</w:t>
      </w:r>
      <w:r w:rsidRPr="00B56E12">
        <w:rPr>
          <w:szCs w:val="22"/>
        </w:rPr>
        <w:t xml:space="preserve"> Цессионарием </w:t>
      </w:r>
      <w:r w:rsidR="00B473FE">
        <w:rPr>
          <w:szCs w:val="22"/>
        </w:rPr>
        <w:t xml:space="preserve">в срок </w:t>
      </w:r>
      <w:r w:rsidRPr="00B56E12">
        <w:rPr>
          <w:szCs w:val="22"/>
        </w:rPr>
        <w:t xml:space="preserve">до </w:t>
      </w:r>
      <w:r w:rsidRPr="00B473FE">
        <w:rPr>
          <w:b/>
          <w:bCs/>
          <w:szCs w:val="22"/>
          <w:highlight w:val="yellow"/>
        </w:rPr>
        <w:t>«__» _______________ 201</w:t>
      </w:r>
      <w:r w:rsidR="0021743E" w:rsidRPr="00B473FE">
        <w:rPr>
          <w:b/>
          <w:bCs/>
          <w:szCs w:val="22"/>
          <w:highlight w:val="yellow"/>
        </w:rPr>
        <w:t>_</w:t>
      </w:r>
      <w:r w:rsidRPr="00B56E12">
        <w:rPr>
          <w:b/>
          <w:bCs/>
          <w:szCs w:val="22"/>
        </w:rPr>
        <w:t xml:space="preserve">г. </w:t>
      </w:r>
    </w:p>
    <w:p w:rsidR="004D5FA3" w:rsidRPr="00B56E12" w:rsidRDefault="004D5FA3" w:rsidP="00D61748">
      <w:pPr>
        <w:tabs>
          <w:tab w:val="left" w:pos="851"/>
        </w:tabs>
        <w:ind w:firstLine="284"/>
        <w:jc w:val="both"/>
        <w:rPr>
          <w:b/>
          <w:bCs/>
          <w:i/>
          <w:szCs w:val="22"/>
        </w:rPr>
      </w:pPr>
      <w:r>
        <w:rPr>
          <w:szCs w:val="22"/>
        </w:rPr>
        <w:t xml:space="preserve">4.3.3. </w:t>
      </w:r>
      <w:r w:rsidRPr="00B56E12">
        <w:rPr>
          <w:szCs w:val="22"/>
        </w:rPr>
        <w:t>Денежные средства в размере</w:t>
      </w:r>
      <w:proofErr w:type="gramStart"/>
      <w:r w:rsidRPr="00B56E12">
        <w:rPr>
          <w:szCs w:val="22"/>
        </w:rPr>
        <w:t xml:space="preserve"> </w:t>
      </w:r>
      <w:r w:rsidRPr="00B473FE">
        <w:rPr>
          <w:b/>
          <w:bCs/>
          <w:szCs w:val="22"/>
          <w:highlight w:val="yellow"/>
        </w:rPr>
        <w:t>___ (__________________)</w:t>
      </w:r>
      <w:r w:rsidRPr="00B56E12">
        <w:rPr>
          <w:b/>
          <w:bCs/>
          <w:szCs w:val="22"/>
        </w:rPr>
        <w:t xml:space="preserve"> </w:t>
      </w:r>
      <w:proofErr w:type="gramEnd"/>
      <w:r w:rsidRPr="00B56E12">
        <w:rPr>
          <w:b/>
          <w:bCs/>
          <w:szCs w:val="22"/>
        </w:rPr>
        <w:t>рублей 00 копеек</w:t>
      </w:r>
      <w:r w:rsidRPr="00B56E12">
        <w:rPr>
          <w:szCs w:val="22"/>
        </w:rPr>
        <w:t xml:space="preserve"> </w:t>
      </w:r>
      <w:r w:rsidR="00AA058C">
        <w:rPr>
          <w:szCs w:val="22"/>
        </w:rPr>
        <w:t>передаются</w:t>
      </w:r>
      <w:r w:rsidRPr="00B56E12">
        <w:rPr>
          <w:szCs w:val="22"/>
        </w:rPr>
        <w:t xml:space="preserve"> Цессионарием </w:t>
      </w:r>
      <w:r>
        <w:rPr>
          <w:szCs w:val="22"/>
        </w:rPr>
        <w:t xml:space="preserve">в срок </w:t>
      </w:r>
      <w:r w:rsidRPr="00B56E12">
        <w:rPr>
          <w:szCs w:val="22"/>
        </w:rPr>
        <w:t xml:space="preserve">до </w:t>
      </w:r>
      <w:r w:rsidRPr="00B473FE">
        <w:rPr>
          <w:b/>
          <w:bCs/>
          <w:szCs w:val="22"/>
          <w:highlight w:val="yellow"/>
        </w:rPr>
        <w:t>«__» _______________ 201_</w:t>
      </w:r>
      <w:r w:rsidRPr="00B56E12">
        <w:rPr>
          <w:b/>
          <w:bCs/>
          <w:szCs w:val="22"/>
        </w:rPr>
        <w:t>г.</w:t>
      </w:r>
    </w:p>
    <w:p w:rsidR="00DF1D03" w:rsidRPr="00536581" w:rsidRDefault="00B473FE" w:rsidP="00D61748">
      <w:pPr>
        <w:tabs>
          <w:tab w:val="left" w:pos="851"/>
        </w:tabs>
        <w:ind w:firstLine="284"/>
        <w:jc w:val="both"/>
        <w:rPr>
          <w:b/>
          <w:i/>
          <w:color w:val="FF0000"/>
          <w:szCs w:val="22"/>
          <w:u w:val="single"/>
        </w:rPr>
      </w:pPr>
      <w:r w:rsidRPr="00536581">
        <w:rPr>
          <w:b/>
          <w:i/>
          <w:color w:val="FF0000"/>
          <w:szCs w:val="22"/>
          <w:u w:val="single"/>
        </w:rPr>
        <w:t>Вариант 2</w:t>
      </w:r>
      <w:r w:rsidR="00D61748" w:rsidRPr="00536581">
        <w:rPr>
          <w:b/>
          <w:i/>
          <w:color w:val="FF0000"/>
          <w:szCs w:val="22"/>
          <w:u w:val="single"/>
        </w:rPr>
        <w:t xml:space="preserve"> </w:t>
      </w:r>
      <w:r w:rsidRPr="00536581">
        <w:rPr>
          <w:b/>
          <w:i/>
          <w:color w:val="FF0000"/>
          <w:szCs w:val="22"/>
          <w:u w:val="single"/>
        </w:rPr>
        <w:t>(при единовременной оплате):</w:t>
      </w:r>
    </w:p>
    <w:p w:rsidR="003F3213" w:rsidRPr="00B56E12" w:rsidRDefault="003F3213" w:rsidP="003F3213">
      <w:pPr>
        <w:pStyle w:val="2"/>
        <w:tabs>
          <w:tab w:val="left" w:pos="851"/>
        </w:tabs>
        <w:ind w:left="0" w:firstLine="284"/>
        <w:rPr>
          <w:sz w:val="20"/>
          <w:szCs w:val="22"/>
        </w:rPr>
      </w:pPr>
      <w:r w:rsidRPr="00B56E12">
        <w:rPr>
          <w:sz w:val="20"/>
          <w:szCs w:val="22"/>
        </w:rPr>
        <w:t>4.3. Сумма, указанная в п. 4.1., оплачивается Цессионарием в следующем порядке:</w:t>
      </w:r>
    </w:p>
    <w:p w:rsidR="003F3213" w:rsidRPr="00B56E12" w:rsidRDefault="00DF1D03" w:rsidP="003F3213">
      <w:pPr>
        <w:tabs>
          <w:tab w:val="left" w:pos="851"/>
        </w:tabs>
        <w:ind w:firstLine="284"/>
        <w:jc w:val="both"/>
        <w:rPr>
          <w:szCs w:val="22"/>
        </w:rPr>
      </w:pPr>
      <w:r w:rsidRPr="00B56E12">
        <w:rPr>
          <w:szCs w:val="22"/>
        </w:rPr>
        <w:t>4.</w:t>
      </w:r>
      <w:r w:rsidR="0087747A" w:rsidRPr="00B56E12">
        <w:rPr>
          <w:szCs w:val="22"/>
        </w:rPr>
        <w:t>3</w:t>
      </w:r>
      <w:r w:rsidRPr="00B56E12">
        <w:rPr>
          <w:szCs w:val="22"/>
        </w:rPr>
        <w:t>.</w:t>
      </w:r>
      <w:r w:rsidR="003F3213">
        <w:rPr>
          <w:szCs w:val="22"/>
        </w:rPr>
        <w:t>1.</w:t>
      </w:r>
      <w:r w:rsidRPr="00B56E12">
        <w:rPr>
          <w:szCs w:val="22"/>
        </w:rPr>
        <w:t xml:space="preserve"> </w:t>
      </w:r>
      <w:r w:rsidR="003F3213" w:rsidRPr="00B56E12">
        <w:rPr>
          <w:szCs w:val="22"/>
        </w:rPr>
        <w:t>Денежные средства в размере</w:t>
      </w:r>
      <w:proofErr w:type="gramStart"/>
      <w:r w:rsidR="003F3213" w:rsidRPr="00B56E12">
        <w:rPr>
          <w:szCs w:val="22"/>
        </w:rPr>
        <w:t xml:space="preserve"> </w:t>
      </w:r>
      <w:r w:rsidR="003F3213" w:rsidRPr="00B473FE">
        <w:rPr>
          <w:b/>
          <w:bCs/>
          <w:szCs w:val="22"/>
          <w:highlight w:val="yellow"/>
        </w:rPr>
        <w:t>___ (__________________)</w:t>
      </w:r>
      <w:r w:rsidR="003F3213" w:rsidRPr="00B56E12">
        <w:rPr>
          <w:b/>
          <w:bCs/>
          <w:szCs w:val="22"/>
        </w:rPr>
        <w:t xml:space="preserve"> </w:t>
      </w:r>
      <w:proofErr w:type="gramEnd"/>
      <w:r w:rsidR="003F3213" w:rsidRPr="00B56E12">
        <w:rPr>
          <w:b/>
          <w:bCs/>
          <w:szCs w:val="22"/>
        </w:rPr>
        <w:t>рублей 00 копеек</w:t>
      </w:r>
      <w:r w:rsidR="003F3213">
        <w:rPr>
          <w:b/>
          <w:bCs/>
          <w:szCs w:val="22"/>
        </w:rPr>
        <w:t xml:space="preserve"> </w:t>
      </w:r>
      <w:r w:rsidR="003F3213" w:rsidRPr="0049028C">
        <w:rPr>
          <w:bCs/>
          <w:i/>
          <w:color w:val="FF0000"/>
          <w:szCs w:val="22"/>
        </w:rPr>
        <w:t>(5% от цены приобретения)</w:t>
      </w:r>
      <w:r w:rsidR="003F3213" w:rsidRPr="00B56E12">
        <w:rPr>
          <w:szCs w:val="22"/>
        </w:rPr>
        <w:t xml:space="preserve"> </w:t>
      </w:r>
      <w:r w:rsidR="005B1D15">
        <w:rPr>
          <w:szCs w:val="22"/>
        </w:rPr>
        <w:t>передаются</w:t>
      </w:r>
      <w:r w:rsidR="003F3213" w:rsidRPr="00B56E12">
        <w:rPr>
          <w:szCs w:val="22"/>
        </w:rPr>
        <w:t xml:space="preserve"> Цессионарием не позднее </w:t>
      </w:r>
      <w:r w:rsidR="003F3213">
        <w:rPr>
          <w:szCs w:val="22"/>
        </w:rPr>
        <w:t>5</w:t>
      </w:r>
      <w:r w:rsidR="003F3213" w:rsidRPr="00B56E12">
        <w:rPr>
          <w:szCs w:val="22"/>
        </w:rPr>
        <w:t xml:space="preserve"> (</w:t>
      </w:r>
      <w:r w:rsidR="003F3213">
        <w:rPr>
          <w:szCs w:val="22"/>
        </w:rPr>
        <w:t>Пяти</w:t>
      </w:r>
      <w:r w:rsidR="003F3213" w:rsidRPr="00B56E12">
        <w:rPr>
          <w:szCs w:val="22"/>
        </w:rPr>
        <w:t xml:space="preserve">) </w:t>
      </w:r>
      <w:r w:rsidR="003F3213">
        <w:rPr>
          <w:szCs w:val="22"/>
        </w:rPr>
        <w:t>рабочих</w:t>
      </w:r>
      <w:r w:rsidR="003F3213" w:rsidRPr="00B56E12">
        <w:rPr>
          <w:szCs w:val="22"/>
        </w:rPr>
        <w:t xml:space="preserve"> дней  с даты государственной регистрации настоящего </w:t>
      </w:r>
      <w:r w:rsidR="003F3213">
        <w:rPr>
          <w:szCs w:val="22"/>
        </w:rPr>
        <w:t>Д</w:t>
      </w:r>
      <w:r w:rsidR="003F3213" w:rsidRPr="00B56E12">
        <w:rPr>
          <w:szCs w:val="22"/>
        </w:rPr>
        <w:t>оговора.</w:t>
      </w:r>
    </w:p>
    <w:p w:rsidR="00DF1D03" w:rsidRPr="00B56E12" w:rsidRDefault="003F3213" w:rsidP="00D61748">
      <w:pPr>
        <w:tabs>
          <w:tab w:val="left" w:pos="851"/>
        </w:tabs>
        <w:ind w:firstLine="284"/>
        <w:jc w:val="both"/>
        <w:rPr>
          <w:b/>
          <w:szCs w:val="22"/>
        </w:rPr>
      </w:pPr>
      <w:r>
        <w:rPr>
          <w:szCs w:val="22"/>
        </w:rPr>
        <w:t xml:space="preserve">4.3.2. </w:t>
      </w:r>
      <w:r w:rsidRPr="00B56E12">
        <w:rPr>
          <w:szCs w:val="22"/>
        </w:rPr>
        <w:t>Денежные средства в размере</w:t>
      </w:r>
      <w:proofErr w:type="gramStart"/>
      <w:r w:rsidRPr="00B56E12">
        <w:rPr>
          <w:szCs w:val="22"/>
        </w:rPr>
        <w:t xml:space="preserve"> </w:t>
      </w:r>
      <w:r w:rsidRPr="00B473FE">
        <w:rPr>
          <w:b/>
          <w:bCs/>
          <w:szCs w:val="22"/>
          <w:highlight w:val="yellow"/>
        </w:rPr>
        <w:t>___ (__________________)</w:t>
      </w:r>
      <w:r w:rsidRPr="00B56E12">
        <w:rPr>
          <w:b/>
          <w:bCs/>
          <w:szCs w:val="22"/>
        </w:rPr>
        <w:t xml:space="preserve"> </w:t>
      </w:r>
      <w:proofErr w:type="gramEnd"/>
      <w:r w:rsidRPr="00B56E12">
        <w:rPr>
          <w:b/>
          <w:bCs/>
          <w:szCs w:val="22"/>
        </w:rPr>
        <w:t>рублей 00 копеек</w:t>
      </w:r>
      <w:r w:rsidRPr="00B56E12">
        <w:rPr>
          <w:szCs w:val="22"/>
        </w:rPr>
        <w:t xml:space="preserve"> </w:t>
      </w:r>
      <w:r w:rsidRPr="003F3213">
        <w:rPr>
          <w:i/>
          <w:color w:val="FF0000"/>
          <w:szCs w:val="22"/>
        </w:rPr>
        <w:t>(95% от цены приобретения)</w:t>
      </w:r>
      <w:r>
        <w:rPr>
          <w:szCs w:val="22"/>
        </w:rPr>
        <w:t xml:space="preserve"> </w:t>
      </w:r>
      <w:r w:rsidR="00B313A3">
        <w:rPr>
          <w:szCs w:val="22"/>
        </w:rPr>
        <w:t xml:space="preserve">передаются </w:t>
      </w:r>
      <w:r w:rsidR="00B313A3" w:rsidRPr="00B56E12">
        <w:rPr>
          <w:szCs w:val="22"/>
        </w:rPr>
        <w:t>Цессионарием</w:t>
      </w:r>
      <w:r w:rsidR="00B313A3">
        <w:rPr>
          <w:szCs w:val="22"/>
        </w:rPr>
        <w:t xml:space="preserve"> </w:t>
      </w:r>
      <w:r w:rsidR="00DF1D03" w:rsidRPr="00B56E12">
        <w:rPr>
          <w:szCs w:val="22"/>
        </w:rPr>
        <w:t xml:space="preserve">не позднее </w:t>
      </w:r>
      <w:r w:rsidR="009D19CB">
        <w:rPr>
          <w:szCs w:val="22"/>
        </w:rPr>
        <w:t>7</w:t>
      </w:r>
      <w:r w:rsidR="009D19CB" w:rsidRPr="00B56E12">
        <w:rPr>
          <w:szCs w:val="22"/>
        </w:rPr>
        <w:t xml:space="preserve"> (</w:t>
      </w:r>
      <w:r w:rsidR="009D19CB">
        <w:rPr>
          <w:szCs w:val="22"/>
        </w:rPr>
        <w:t>Семи</w:t>
      </w:r>
      <w:r w:rsidR="009D19CB" w:rsidRPr="00B56E12">
        <w:rPr>
          <w:szCs w:val="22"/>
        </w:rPr>
        <w:t xml:space="preserve">) </w:t>
      </w:r>
      <w:r w:rsidR="009D19CB">
        <w:rPr>
          <w:szCs w:val="22"/>
        </w:rPr>
        <w:t>рабочих</w:t>
      </w:r>
      <w:r w:rsidR="009D19CB" w:rsidRPr="00B56E12">
        <w:rPr>
          <w:szCs w:val="22"/>
        </w:rPr>
        <w:t xml:space="preserve"> дней  </w:t>
      </w:r>
      <w:r w:rsidR="00DF1D03" w:rsidRPr="00B56E12">
        <w:rPr>
          <w:szCs w:val="22"/>
        </w:rPr>
        <w:t xml:space="preserve">с даты государственной регистрации настоящего </w:t>
      </w:r>
      <w:r w:rsidR="00B473FE">
        <w:rPr>
          <w:szCs w:val="22"/>
        </w:rPr>
        <w:t>Д</w:t>
      </w:r>
      <w:r w:rsidR="00DF1D03" w:rsidRPr="00B56E12">
        <w:rPr>
          <w:szCs w:val="22"/>
        </w:rPr>
        <w:t>оговора.</w:t>
      </w:r>
    </w:p>
    <w:p w:rsidR="00327562" w:rsidRPr="00B56E12" w:rsidRDefault="0087747A" w:rsidP="0087747A">
      <w:pPr>
        <w:tabs>
          <w:tab w:val="left" w:pos="851"/>
        </w:tabs>
        <w:jc w:val="both"/>
        <w:rPr>
          <w:bCs/>
          <w:szCs w:val="22"/>
        </w:rPr>
      </w:pPr>
      <w:r w:rsidRPr="00B56E12">
        <w:rPr>
          <w:szCs w:val="22"/>
        </w:rPr>
        <w:t xml:space="preserve">     </w:t>
      </w:r>
      <w:r w:rsidR="00E17121">
        <w:rPr>
          <w:szCs w:val="22"/>
        </w:rPr>
        <w:t xml:space="preserve">    </w:t>
      </w:r>
      <w:r w:rsidRPr="00B56E12">
        <w:rPr>
          <w:szCs w:val="22"/>
        </w:rPr>
        <w:t xml:space="preserve"> 4.4. </w:t>
      </w:r>
      <w:r w:rsidR="00DF1D03" w:rsidRPr="00B56E12">
        <w:rPr>
          <w:szCs w:val="22"/>
        </w:rPr>
        <w:t>Цена уступки является окончательной и не подлежит изменению</w:t>
      </w:r>
      <w:r w:rsidR="00DF1D03" w:rsidRPr="00B56E12">
        <w:rPr>
          <w:bCs/>
          <w:szCs w:val="22"/>
        </w:rPr>
        <w:t>.</w:t>
      </w:r>
    </w:p>
    <w:p w:rsidR="00283A8C" w:rsidRDefault="00283A8C" w:rsidP="001652B7">
      <w:pPr>
        <w:ind w:firstLine="284"/>
        <w:jc w:val="both"/>
        <w:rPr>
          <w:szCs w:val="22"/>
        </w:rPr>
      </w:pPr>
    </w:p>
    <w:p w:rsidR="00A17465" w:rsidRPr="00B56E12" w:rsidRDefault="00A17465" w:rsidP="001652B7">
      <w:pPr>
        <w:ind w:firstLine="284"/>
        <w:jc w:val="both"/>
        <w:rPr>
          <w:szCs w:val="22"/>
        </w:rPr>
      </w:pPr>
    </w:p>
    <w:p w:rsidR="00283A8C" w:rsidRDefault="00283A8C" w:rsidP="001652B7">
      <w:pPr>
        <w:numPr>
          <w:ilvl w:val="0"/>
          <w:numId w:val="3"/>
        </w:numPr>
        <w:ind w:left="0" w:firstLine="284"/>
        <w:jc w:val="center"/>
        <w:rPr>
          <w:b/>
          <w:szCs w:val="22"/>
        </w:rPr>
      </w:pPr>
      <w:r w:rsidRPr="007410BF">
        <w:rPr>
          <w:b/>
          <w:szCs w:val="22"/>
        </w:rPr>
        <w:t>ПРАВА И ОБЯЗАТЕЛЬСТВА СТОРОН</w:t>
      </w:r>
    </w:p>
    <w:p w:rsidR="00A17465" w:rsidRPr="007410BF" w:rsidRDefault="00A17465" w:rsidP="00A17465">
      <w:pPr>
        <w:ind w:left="284"/>
        <w:jc w:val="center"/>
        <w:rPr>
          <w:b/>
          <w:szCs w:val="22"/>
        </w:rPr>
      </w:pPr>
    </w:p>
    <w:p w:rsidR="00283A8C" w:rsidRPr="00B56E12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  <w:u w:val="single"/>
        </w:rPr>
      </w:pPr>
      <w:r w:rsidRPr="00B56E12">
        <w:rPr>
          <w:szCs w:val="22"/>
          <w:u w:val="single"/>
        </w:rPr>
        <w:t xml:space="preserve">Права и обязанности </w:t>
      </w:r>
      <w:r w:rsidR="001752C7" w:rsidRPr="00B56E12">
        <w:rPr>
          <w:szCs w:val="22"/>
          <w:u w:val="single"/>
        </w:rPr>
        <w:t>Цедента</w:t>
      </w:r>
      <w:r w:rsidRPr="00B56E12">
        <w:rPr>
          <w:szCs w:val="22"/>
          <w:u w:val="single"/>
        </w:rPr>
        <w:t>:</w:t>
      </w:r>
    </w:p>
    <w:p w:rsidR="00283A8C" w:rsidRPr="00B56E12" w:rsidRDefault="004A3162" w:rsidP="00D61748">
      <w:pPr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>Цедент</w:t>
      </w:r>
      <w:r w:rsidR="00283A8C" w:rsidRPr="00B56E12">
        <w:rPr>
          <w:szCs w:val="22"/>
        </w:rPr>
        <w:t xml:space="preserve"> обязуется передать </w:t>
      </w:r>
      <w:r w:rsidR="001752C7" w:rsidRPr="00B56E12">
        <w:rPr>
          <w:szCs w:val="22"/>
        </w:rPr>
        <w:t>Цессионарию</w:t>
      </w:r>
      <w:r w:rsidR="00283A8C" w:rsidRPr="00B56E12">
        <w:rPr>
          <w:szCs w:val="22"/>
        </w:rPr>
        <w:t xml:space="preserve"> принадлежащие ему права и обязанности в отношении Объекта долевого строительства.</w:t>
      </w:r>
    </w:p>
    <w:p w:rsidR="00283A8C" w:rsidRPr="00B56E12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  <w:u w:val="single"/>
        </w:rPr>
      </w:pPr>
      <w:r w:rsidRPr="00B56E12">
        <w:rPr>
          <w:szCs w:val="22"/>
          <w:u w:val="single"/>
        </w:rPr>
        <w:t xml:space="preserve">Права и обязанности </w:t>
      </w:r>
      <w:r w:rsidR="00DF1D03" w:rsidRPr="00B56E12">
        <w:rPr>
          <w:szCs w:val="22"/>
          <w:u w:val="single"/>
        </w:rPr>
        <w:t>Цессионария</w:t>
      </w:r>
      <w:r w:rsidRPr="00B56E12">
        <w:rPr>
          <w:szCs w:val="22"/>
          <w:u w:val="single"/>
        </w:rPr>
        <w:t>:</w:t>
      </w:r>
    </w:p>
    <w:p w:rsidR="00283A8C" w:rsidRDefault="004A3162" w:rsidP="00D61748">
      <w:pPr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>Цессионарий</w:t>
      </w:r>
      <w:r w:rsidR="00283A8C" w:rsidRPr="00B56E12">
        <w:rPr>
          <w:szCs w:val="22"/>
        </w:rPr>
        <w:t xml:space="preserve"> обязуется </w:t>
      </w:r>
      <w:r w:rsidR="005B1D15">
        <w:rPr>
          <w:szCs w:val="22"/>
        </w:rPr>
        <w:t>передать</w:t>
      </w:r>
      <w:r w:rsidR="00283A8C" w:rsidRPr="00B56E12">
        <w:rPr>
          <w:szCs w:val="22"/>
        </w:rPr>
        <w:t xml:space="preserve"> </w:t>
      </w:r>
      <w:r w:rsidR="001752C7" w:rsidRPr="00B56E12">
        <w:rPr>
          <w:szCs w:val="22"/>
        </w:rPr>
        <w:t>Цеденту</w:t>
      </w:r>
      <w:r w:rsidR="00283A8C" w:rsidRPr="00B56E12">
        <w:rPr>
          <w:szCs w:val="22"/>
        </w:rPr>
        <w:t xml:space="preserve"> денежные средства в размере, установленн</w:t>
      </w:r>
      <w:r w:rsidR="007410BF">
        <w:rPr>
          <w:szCs w:val="22"/>
        </w:rPr>
        <w:t>ом</w:t>
      </w:r>
      <w:r w:rsidR="00283A8C" w:rsidRPr="00B56E12">
        <w:rPr>
          <w:szCs w:val="22"/>
        </w:rPr>
        <w:t xml:space="preserve"> п. 4.1. настоящего Договора.</w:t>
      </w:r>
    </w:p>
    <w:p w:rsidR="00A31132" w:rsidRPr="00B56E12" w:rsidRDefault="0025462C" w:rsidP="00A31132">
      <w:pPr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ED7777">
        <w:rPr>
          <w:szCs w:val="22"/>
        </w:rPr>
        <w:t xml:space="preserve">В случае если по результатам обмеров БТИ изменится определенная в </w:t>
      </w:r>
      <w:r w:rsidRPr="00CA48EA">
        <w:rPr>
          <w:b/>
          <w:szCs w:val="22"/>
        </w:rPr>
        <w:t>Договоре участия</w:t>
      </w:r>
      <w:r w:rsidRPr="00ED7777">
        <w:rPr>
          <w:szCs w:val="22"/>
        </w:rPr>
        <w:t xml:space="preserve"> Расчетная площадь Объекта долевого строительства, </w:t>
      </w:r>
      <w:r w:rsidR="00A31132" w:rsidRPr="00B56E12">
        <w:rPr>
          <w:szCs w:val="22"/>
        </w:rPr>
        <w:t xml:space="preserve">Цессионарий </w:t>
      </w:r>
      <w:r w:rsidR="008F1B58">
        <w:rPr>
          <w:szCs w:val="22"/>
        </w:rPr>
        <w:t>самостоятельно</w:t>
      </w:r>
      <w:r w:rsidR="00ED7777">
        <w:rPr>
          <w:szCs w:val="22"/>
        </w:rPr>
        <w:t xml:space="preserve"> (без участия Цедента)</w:t>
      </w:r>
      <w:r w:rsidR="008F1B58">
        <w:rPr>
          <w:szCs w:val="22"/>
        </w:rPr>
        <w:t xml:space="preserve"> </w:t>
      </w:r>
      <w:r w:rsidR="00A31132" w:rsidRPr="00B56E12">
        <w:rPr>
          <w:szCs w:val="22"/>
        </w:rPr>
        <w:t>произв</w:t>
      </w:r>
      <w:r w:rsidR="00ED7777">
        <w:rPr>
          <w:szCs w:val="22"/>
        </w:rPr>
        <w:t>одит</w:t>
      </w:r>
      <w:r w:rsidR="00A31132" w:rsidRPr="00B56E12">
        <w:rPr>
          <w:szCs w:val="22"/>
        </w:rPr>
        <w:t xml:space="preserve"> взаиморасчеты с Застройщиком </w:t>
      </w:r>
      <w:r>
        <w:rPr>
          <w:szCs w:val="22"/>
        </w:rPr>
        <w:t xml:space="preserve">в срок </w:t>
      </w:r>
      <w:r w:rsidR="00A31132" w:rsidRPr="00B56E12">
        <w:rPr>
          <w:szCs w:val="22"/>
        </w:rPr>
        <w:t xml:space="preserve">не позднее </w:t>
      </w:r>
      <w:r>
        <w:rPr>
          <w:szCs w:val="22"/>
        </w:rPr>
        <w:t>10</w:t>
      </w:r>
      <w:r w:rsidR="00A31132" w:rsidRPr="00B56E12">
        <w:rPr>
          <w:szCs w:val="22"/>
        </w:rPr>
        <w:t xml:space="preserve"> (</w:t>
      </w:r>
      <w:r>
        <w:rPr>
          <w:szCs w:val="22"/>
        </w:rPr>
        <w:t>десяти</w:t>
      </w:r>
      <w:r w:rsidR="00A31132" w:rsidRPr="00B56E12">
        <w:rPr>
          <w:szCs w:val="22"/>
        </w:rPr>
        <w:t xml:space="preserve">) рабочих дней со дня получения от Застройщика соответствующего уведомления на условиях, предусмотренных </w:t>
      </w:r>
      <w:r w:rsidR="00A31132" w:rsidRPr="00CA48EA">
        <w:rPr>
          <w:b/>
          <w:szCs w:val="22"/>
        </w:rPr>
        <w:t>Договором участия</w:t>
      </w:r>
      <w:r w:rsidR="00A31132" w:rsidRPr="00B56E12">
        <w:rPr>
          <w:szCs w:val="22"/>
        </w:rPr>
        <w:t>. Уведомление отправляется Застройщиком по адресу</w:t>
      </w:r>
      <w:r w:rsidR="00A31132">
        <w:rPr>
          <w:szCs w:val="22"/>
        </w:rPr>
        <w:t xml:space="preserve"> Цессионария</w:t>
      </w:r>
      <w:r w:rsidR="00A31132" w:rsidRPr="00B56E12">
        <w:rPr>
          <w:szCs w:val="22"/>
        </w:rPr>
        <w:t xml:space="preserve">, указанному в настоящем Договоре. </w:t>
      </w:r>
    </w:p>
    <w:p w:rsidR="00DF1D03" w:rsidRPr="00B56E12" w:rsidRDefault="00DF1D03" w:rsidP="00D61748">
      <w:pPr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proofErr w:type="gramStart"/>
      <w:r w:rsidRPr="00B56E12">
        <w:rPr>
          <w:szCs w:val="22"/>
        </w:rPr>
        <w:t>Цессионарий обязуется</w:t>
      </w:r>
      <w:r w:rsidR="00487FDD" w:rsidRPr="00B56E12">
        <w:rPr>
          <w:szCs w:val="22"/>
        </w:rPr>
        <w:t xml:space="preserve"> на условиях, предусмотренных </w:t>
      </w:r>
      <w:r w:rsidR="00487FDD" w:rsidRPr="00CA48EA">
        <w:rPr>
          <w:b/>
          <w:szCs w:val="22"/>
        </w:rPr>
        <w:t>Договором участия</w:t>
      </w:r>
      <w:r w:rsidRPr="00B56E12">
        <w:rPr>
          <w:szCs w:val="22"/>
        </w:rPr>
        <w:t xml:space="preserve"> нести все расходы, связанные с государственной регистрацией настоящего Договора, дополнительных соглашений к нему, а также с оформлением Объекта долевого строительства в свою собственность (в т.ч. расходы по нотариальному удостоверению сделки, в случае необходимости, услуг БТИ, регистрации в органе</w:t>
      </w:r>
      <w:r w:rsidR="00327562" w:rsidRPr="00B56E12">
        <w:rPr>
          <w:szCs w:val="22"/>
        </w:rPr>
        <w:t>, осуществляющем</w:t>
      </w:r>
      <w:r w:rsidRPr="00B56E12">
        <w:rPr>
          <w:szCs w:val="22"/>
        </w:rPr>
        <w:t xml:space="preserve"> государственн</w:t>
      </w:r>
      <w:r w:rsidR="00327562" w:rsidRPr="00B56E12">
        <w:rPr>
          <w:szCs w:val="22"/>
        </w:rPr>
        <w:t>ую</w:t>
      </w:r>
      <w:r w:rsidRPr="00B56E12">
        <w:rPr>
          <w:szCs w:val="22"/>
        </w:rPr>
        <w:t xml:space="preserve"> регистраци</w:t>
      </w:r>
      <w:r w:rsidR="00327562" w:rsidRPr="00B56E12">
        <w:rPr>
          <w:szCs w:val="22"/>
        </w:rPr>
        <w:t>ю</w:t>
      </w:r>
      <w:r w:rsidRPr="00B56E12">
        <w:rPr>
          <w:szCs w:val="22"/>
        </w:rPr>
        <w:t xml:space="preserve"> прав на недвижимое имущество и сделок с ним и т.д.).</w:t>
      </w:r>
      <w:proofErr w:type="gramEnd"/>
    </w:p>
    <w:p w:rsidR="00DF1D03" w:rsidRPr="00B56E12" w:rsidRDefault="00DF1D03" w:rsidP="00D61748">
      <w:pPr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>Цессионарий обязуется</w:t>
      </w:r>
      <w:r w:rsidR="00487FDD" w:rsidRPr="00B56E12">
        <w:rPr>
          <w:szCs w:val="22"/>
        </w:rPr>
        <w:t xml:space="preserve"> на условиях, предусмотренных </w:t>
      </w:r>
      <w:r w:rsidR="00487FDD" w:rsidRPr="00CA48EA">
        <w:rPr>
          <w:b/>
          <w:szCs w:val="22"/>
        </w:rPr>
        <w:t>Договором участия</w:t>
      </w:r>
      <w:r w:rsidRPr="00B56E12">
        <w:rPr>
          <w:szCs w:val="22"/>
        </w:rPr>
        <w:t xml:space="preserve"> в течение десяти рабочих дней с момента получения уведомления Застройщика о готовности Объекта долевого строительства к передаче подписать акт приема-передачи Объекта долевого строительства в случае отсутствия возражений по качеству Квартиры</w:t>
      </w:r>
      <w:r w:rsidR="00F32C2E">
        <w:rPr>
          <w:szCs w:val="22"/>
        </w:rPr>
        <w:t>.</w:t>
      </w:r>
    </w:p>
    <w:p w:rsidR="00490937" w:rsidRPr="00B06BF9" w:rsidRDefault="00490937" w:rsidP="00B06BF9">
      <w:pPr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06BF9">
        <w:rPr>
          <w:szCs w:val="22"/>
        </w:rPr>
        <w:lastRenderedPageBreak/>
        <w:t xml:space="preserve">После подписания Акта приема-передачи </w:t>
      </w:r>
      <w:r w:rsidR="00B06BF9" w:rsidRPr="00B06BF9">
        <w:rPr>
          <w:szCs w:val="22"/>
        </w:rPr>
        <w:t>О</w:t>
      </w:r>
      <w:r w:rsidRPr="00B06BF9">
        <w:rPr>
          <w:szCs w:val="22"/>
        </w:rPr>
        <w:t xml:space="preserve">бъекта долевого строительства </w:t>
      </w:r>
      <w:r w:rsidR="00B06BF9" w:rsidRPr="00B06BF9">
        <w:rPr>
          <w:szCs w:val="22"/>
        </w:rPr>
        <w:t>Цессионарий</w:t>
      </w:r>
      <w:r w:rsidRPr="00B06BF9">
        <w:rPr>
          <w:szCs w:val="22"/>
        </w:rPr>
        <w:t xml:space="preserve"> обязуется подписать с организацией, осуществляющей управление и/или эксплуатацию Жилого дома соответствующий договор на управление и эксплуатационное обслуживание Объекта долевого строительства, в том числе мест общего пользования Жилого дома, и предоставление коммунальных услуг.</w:t>
      </w:r>
    </w:p>
    <w:p w:rsidR="00283A8C" w:rsidRDefault="00283A8C" w:rsidP="001652B7">
      <w:pPr>
        <w:ind w:firstLine="284"/>
        <w:jc w:val="center"/>
        <w:rPr>
          <w:szCs w:val="22"/>
        </w:rPr>
      </w:pPr>
    </w:p>
    <w:p w:rsidR="00A17465" w:rsidRDefault="00A17465" w:rsidP="001652B7">
      <w:pPr>
        <w:ind w:firstLine="284"/>
        <w:jc w:val="center"/>
        <w:rPr>
          <w:szCs w:val="22"/>
        </w:rPr>
      </w:pPr>
    </w:p>
    <w:p w:rsidR="00283A8C" w:rsidRDefault="00283A8C" w:rsidP="001652B7">
      <w:pPr>
        <w:numPr>
          <w:ilvl w:val="0"/>
          <w:numId w:val="3"/>
        </w:numPr>
        <w:ind w:left="0" w:firstLine="284"/>
        <w:jc w:val="center"/>
        <w:rPr>
          <w:b/>
          <w:szCs w:val="22"/>
        </w:rPr>
      </w:pPr>
      <w:r w:rsidRPr="00F32C2E">
        <w:rPr>
          <w:b/>
          <w:szCs w:val="22"/>
        </w:rPr>
        <w:t>ОТВЕТСТВЕННОСТЬ СТОРОН</w:t>
      </w:r>
    </w:p>
    <w:p w:rsidR="00A17465" w:rsidRPr="00F32C2E" w:rsidRDefault="00A17465" w:rsidP="00A17465">
      <w:pPr>
        <w:ind w:left="284"/>
        <w:jc w:val="center"/>
        <w:rPr>
          <w:b/>
          <w:szCs w:val="22"/>
        </w:rPr>
      </w:pPr>
    </w:p>
    <w:p w:rsidR="00283A8C" w:rsidRPr="00B56E12" w:rsidRDefault="00283A8C" w:rsidP="00D61748">
      <w:pPr>
        <w:numPr>
          <w:ilvl w:val="1"/>
          <w:numId w:val="3"/>
        </w:numPr>
        <w:tabs>
          <w:tab w:val="left" w:pos="851"/>
        </w:tabs>
        <w:ind w:left="0" w:firstLine="360"/>
        <w:jc w:val="both"/>
      </w:pPr>
      <w:r w:rsidRPr="00B56E12">
        <w:t>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Федерации.</w:t>
      </w:r>
    </w:p>
    <w:p w:rsidR="00570443" w:rsidRPr="00B56E12" w:rsidRDefault="004A3162" w:rsidP="00D61748">
      <w:pPr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bCs/>
        </w:rPr>
      </w:pPr>
      <w:r w:rsidRPr="00B56E12">
        <w:t>Цедент</w:t>
      </w:r>
      <w:r w:rsidR="00283A8C" w:rsidRPr="00B56E12">
        <w:t xml:space="preserve"> отвечает перед </w:t>
      </w:r>
      <w:r w:rsidR="00570443" w:rsidRPr="00B56E12">
        <w:t>Цессионарием</w:t>
      </w:r>
      <w:r w:rsidR="00283A8C" w:rsidRPr="00B56E12">
        <w:t xml:space="preserve"> за недействительность переданных ему прав, но не отвечает за неисполнения Договора участия Застройщиком.</w:t>
      </w:r>
    </w:p>
    <w:p w:rsidR="00A17465" w:rsidRPr="00B56E12" w:rsidRDefault="00A17465" w:rsidP="00570443">
      <w:pPr>
        <w:tabs>
          <w:tab w:val="left" w:pos="435"/>
        </w:tabs>
        <w:ind w:firstLine="284"/>
        <w:jc w:val="both"/>
        <w:rPr>
          <w:szCs w:val="22"/>
        </w:rPr>
      </w:pPr>
    </w:p>
    <w:p w:rsidR="00283A8C" w:rsidRDefault="00283A8C" w:rsidP="001652B7">
      <w:pPr>
        <w:numPr>
          <w:ilvl w:val="0"/>
          <w:numId w:val="3"/>
        </w:numPr>
        <w:ind w:left="0" w:firstLine="284"/>
        <w:jc w:val="center"/>
        <w:rPr>
          <w:b/>
          <w:szCs w:val="22"/>
        </w:rPr>
      </w:pPr>
      <w:r w:rsidRPr="00F32C2E">
        <w:rPr>
          <w:b/>
          <w:szCs w:val="22"/>
        </w:rPr>
        <w:t>ЗАКЛЮЧИТЕЛЬНЫЕ ПОЛОЖЕНИЯ</w:t>
      </w:r>
    </w:p>
    <w:p w:rsidR="00A17465" w:rsidRPr="00F32C2E" w:rsidRDefault="00A17465" w:rsidP="00A17465">
      <w:pPr>
        <w:ind w:left="284"/>
        <w:jc w:val="center"/>
        <w:rPr>
          <w:b/>
          <w:szCs w:val="22"/>
        </w:rPr>
      </w:pPr>
    </w:p>
    <w:p w:rsidR="00283A8C" w:rsidRPr="005317AC" w:rsidRDefault="004A3162" w:rsidP="00D6174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rPr>
          <w:sz w:val="20"/>
          <w:szCs w:val="20"/>
        </w:rPr>
      </w:pPr>
      <w:r w:rsidRPr="005317AC">
        <w:rPr>
          <w:sz w:val="20"/>
          <w:szCs w:val="22"/>
        </w:rPr>
        <w:t>Цессионарий</w:t>
      </w:r>
      <w:r w:rsidR="00283A8C" w:rsidRPr="005317AC">
        <w:rPr>
          <w:sz w:val="20"/>
          <w:szCs w:val="22"/>
        </w:rPr>
        <w:t xml:space="preserve"> ознакомлен и согласен с условиями </w:t>
      </w:r>
      <w:r w:rsidR="00283A8C" w:rsidRPr="00CA48EA">
        <w:rPr>
          <w:b/>
          <w:sz w:val="20"/>
          <w:szCs w:val="22"/>
        </w:rPr>
        <w:t>Договора</w:t>
      </w:r>
      <w:r w:rsidR="00F32C2E" w:rsidRPr="00CA48EA">
        <w:rPr>
          <w:b/>
          <w:sz w:val="20"/>
          <w:szCs w:val="22"/>
        </w:rPr>
        <w:t xml:space="preserve"> участия</w:t>
      </w:r>
      <w:r w:rsidR="00283A8C" w:rsidRPr="005317AC">
        <w:rPr>
          <w:sz w:val="20"/>
          <w:szCs w:val="20"/>
        </w:rPr>
        <w:t>.</w:t>
      </w:r>
    </w:p>
    <w:p w:rsidR="00283A8C" w:rsidRPr="00B56E12" w:rsidRDefault="00283A8C" w:rsidP="00D61748">
      <w:pPr>
        <w:pStyle w:val="3"/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 w:val="20"/>
          <w:szCs w:val="22"/>
        </w:rPr>
      </w:pPr>
      <w:r w:rsidRPr="00B56E12">
        <w:rPr>
          <w:sz w:val="20"/>
          <w:szCs w:val="22"/>
        </w:rPr>
        <w:t>Стороны обязуются соблюдать конфиденциальность сведений, касающихся условий настоящего Договора</w:t>
      </w:r>
      <w:r w:rsidR="001756A3">
        <w:rPr>
          <w:sz w:val="20"/>
          <w:szCs w:val="22"/>
        </w:rPr>
        <w:t>,</w:t>
      </w:r>
      <w:r w:rsidRPr="00B56E12">
        <w:rPr>
          <w:sz w:val="20"/>
          <w:szCs w:val="22"/>
        </w:rPr>
        <w:t xml:space="preserve"> перед любыми третьими лицами, за исключением случаев установленных законодательством РФ.</w:t>
      </w:r>
    </w:p>
    <w:p w:rsidR="00283A8C" w:rsidRPr="00B56E12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 xml:space="preserve">Все изменения к настоящему Договору определяются Сторонами в дополнительных соглашениях, заключаемых в письменной форме, которые будут являться неотъемлемой частью  настоящего Договора. </w:t>
      </w:r>
    </w:p>
    <w:p w:rsidR="00283A8C" w:rsidRPr="00B56E12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>Во всем остальном, что не предусмотрено настоящим Договором, Стороны будут руководствоваться действующим гражданским законодательством РФ.</w:t>
      </w:r>
    </w:p>
    <w:p w:rsidR="00283A8C" w:rsidRPr="00A17465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 xml:space="preserve">Настоящий Договор вступает в силу </w:t>
      </w:r>
      <w:r w:rsidR="004B4738" w:rsidRPr="00B56E12">
        <w:rPr>
          <w:szCs w:val="22"/>
        </w:rPr>
        <w:t xml:space="preserve">с момента его государственной </w:t>
      </w:r>
      <w:r w:rsidR="004B4738" w:rsidRPr="00A17465">
        <w:rPr>
          <w:szCs w:val="22"/>
        </w:rPr>
        <w:t xml:space="preserve">регистрации </w:t>
      </w:r>
      <w:r w:rsidRPr="00A17465">
        <w:rPr>
          <w:szCs w:val="22"/>
        </w:rPr>
        <w:t>и действует до полного исполнения всех принятых на себя Сторонами обязательств  по настоящему Договору.</w:t>
      </w:r>
      <w:r w:rsidR="00CC0643" w:rsidRPr="00A17465">
        <w:rPr>
          <w:szCs w:val="22"/>
        </w:rPr>
        <w:t xml:space="preserve"> С момента государственной регистрации настоящего Договора Цедент перестает быть участником долевого строительства по Договору уступки в отношении Объекта долевого строительства.</w:t>
      </w:r>
    </w:p>
    <w:p w:rsidR="00283A8C" w:rsidRPr="00B56E12" w:rsidRDefault="00283A8C" w:rsidP="00D61748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Cs w:val="22"/>
        </w:rPr>
      </w:pPr>
      <w:r w:rsidRPr="00B56E12">
        <w:rPr>
          <w:szCs w:val="22"/>
        </w:rPr>
        <w:t>Н</w:t>
      </w:r>
      <w:r w:rsidR="001652B7" w:rsidRPr="00B56E12">
        <w:rPr>
          <w:szCs w:val="22"/>
        </w:rPr>
        <w:t xml:space="preserve">астоящий Договор составлен в </w:t>
      </w:r>
      <w:r w:rsidR="00CA48EA" w:rsidRPr="00817367">
        <w:rPr>
          <w:color w:val="000000" w:themeColor="text1"/>
          <w:szCs w:val="22"/>
        </w:rPr>
        <w:t>четырех</w:t>
      </w:r>
      <w:r w:rsidRPr="00B56E12">
        <w:rPr>
          <w:szCs w:val="22"/>
        </w:rPr>
        <w:t xml:space="preserve"> экземплярах, имеющих одинаковую юридическую силу, по одному э</w:t>
      </w:r>
      <w:r w:rsidR="001652B7" w:rsidRPr="00B56E12">
        <w:rPr>
          <w:szCs w:val="22"/>
        </w:rPr>
        <w:t>кземпляру для каждой из Сторон</w:t>
      </w:r>
      <w:r w:rsidR="00817367">
        <w:rPr>
          <w:szCs w:val="22"/>
        </w:rPr>
        <w:t xml:space="preserve"> и Застройщика</w:t>
      </w:r>
      <w:r w:rsidR="001652B7" w:rsidRPr="00B56E12">
        <w:rPr>
          <w:szCs w:val="22"/>
        </w:rPr>
        <w:t xml:space="preserve"> </w:t>
      </w:r>
      <w:r w:rsidRPr="00B56E12">
        <w:rPr>
          <w:szCs w:val="22"/>
        </w:rPr>
        <w:t xml:space="preserve">и один для органа государственной регистрации прав на недвижимое имущество и сделок с ним. </w:t>
      </w:r>
    </w:p>
    <w:p w:rsidR="004E07D5" w:rsidRDefault="004E07D5" w:rsidP="001652B7">
      <w:pPr>
        <w:ind w:firstLine="284"/>
        <w:jc w:val="both"/>
        <w:rPr>
          <w:szCs w:val="22"/>
        </w:rPr>
      </w:pPr>
    </w:p>
    <w:p w:rsidR="00A17465" w:rsidRPr="00B56E12" w:rsidRDefault="00A17465" w:rsidP="001652B7">
      <w:pPr>
        <w:ind w:firstLine="284"/>
        <w:jc w:val="both"/>
        <w:rPr>
          <w:szCs w:val="22"/>
        </w:rPr>
      </w:pPr>
    </w:p>
    <w:p w:rsidR="00283A8C" w:rsidRPr="001756A3" w:rsidRDefault="00283A8C" w:rsidP="001652B7">
      <w:pPr>
        <w:numPr>
          <w:ilvl w:val="0"/>
          <w:numId w:val="3"/>
        </w:numPr>
        <w:ind w:left="0" w:firstLine="284"/>
        <w:jc w:val="center"/>
        <w:rPr>
          <w:b/>
          <w:szCs w:val="22"/>
        </w:rPr>
      </w:pPr>
      <w:r w:rsidRPr="001756A3">
        <w:rPr>
          <w:b/>
          <w:szCs w:val="22"/>
        </w:rPr>
        <w:t>АДРЕСА, РЕКВИЗИТЫ И ПОДПИСИ СТОРОН</w:t>
      </w:r>
    </w:p>
    <w:p w:rsidR="00283A8C" w:rsidRDefault="00283A8C" w:rsidP="001652B7">
      <w:pPr>
        <w:pStyle w:val="1"/>
        <w:keepNext w:val="0"/>
        <w:widowControl/>
        <w:rPr>
          <w:b w:val="0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501"/>
      </w:tblGrid>
      <w:tr w:rsidR="00176BCF" w:rsidRPr="008E737E" w:rsidTr="008E737E">
        <w:tc>
          <w:tcPr>
            <w:tcW w:w="4644" w:type="dxa"/>
          </w:tcPr>
          <w:p w:rsidR="00176BCF" w:rsidRPr="008E737E" w:rsidRDefault="00176BCF" w:rsidP="008E737E">
            <w:pPr>
              <w:ind w:left="222" w:hanging="74"/>
              <w:jc w:val="center"/>
              <w:rPr>
                <w:b/>
              </w:rPr>
            </w:pPr>
            <w:r w:rsidRPr="008E737E">
              <w:rPr>
                <w:b/>
                <w:szCs w:val="22"/>
              </w:rPr>
              <w:t>ЦЕДЕНТ:</w:t>
            </w:r>
          </w:p>
        </w:tc>
        <w:tc>
          <w:tcPr>
            <w:tcW w:w="4501" w:type="dxa"/>
          </w:tcPr>
          <w:p w:rsidR="00176BCF" w:rsidRPr="008E737E" w:rsidRDefault="00176BCF" w:rsidP="008E737E">
            <w:pPr>
              <w:jc w:val="center"/>
              <w:rPr>
                <w:b/>
              </w:rPr>
            </w:pPr>
            <w:r w:rsidRPr="008E737E">
              <w:rPr>
                <w:b/>
                <w:szCs w:val="22"/>
              </w:rPr>
              <w:t>ЦЕССИОНАРИЙ:</w:t>
            </w:r>
          </w:p>
        </w:tc>
      </w:tr>
      <w:tr w:rsidR="00825280" w:rsidTr="008E737E">
        <w:tc>
          <w:tcPr>
            <w:tcW w:w="4644" w:type="dxa"/>
          </w:tcPr>
          <w:p w:rsidR="00825280" w:rsidRDefault="00825280" w:rsidP="00825280">
            <w:pPr>
              <w:rPr>
                <w:highlight w:val="yellow"/>
              </w:rPr>
            </w:pPr>
            <w:r w:rsidRPr="00113371">
              <w:rPr>
                <w:b/>
                <w:highlight w:val="yellow"/>
              </w:rPr>
              <w:t>________________________________</w:t>
            </w:r>
            <w:r w:rsidRPr="008E737E">
              <w:rPr>
                <w:highlight w:val="yellow"/>
              </w:rPr>
              <w:t xml:space="preserve"> </w:t>
            </w:r>
          </w:p>
          <w:p w:rsidR="00825280" w:rsidRDefault="00825280" w:rsidP="00825280">
            <w:pPr>
              <w:rPr>
                <w:highlight w:val="yellow"/>
              </w:rPr>
            </w:pPr>
          </w:p>
          <w:p w:rsidR="00825280" w:rsidRPr="008E737E" w:rsidRDefault="00825280" w:rsidP="00825280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 xml:space="preserve">паспорт _________________________________ </w:t>
            </w:r>
          </w:p>
          <w:p w:rsidR="00825280" w:rsidRPr="008E737E" w:rsidRDefault="00825280" w:rsidP="00825280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>выдан: ___________________________________ _________ года, код подразделения __________</w:t>
            </w:r>
          </w:p>
          <w:p w:rsidR="00825280" w:rsidRPr="008E737E" w:rsidRDefault="00825280" w:rsidP="00825280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 xml:space="preserve">адрес </w:t>
            </w:r>
            <w:r w:rsidRPr="00496B3B">
              <w:rPr>
                <w:highlight w:val="yellow"/>
              </w:rPr>
              <w:t xml:space="preserve">регистрации (почтовый адрес): </w:t>
            </w:r>
            <w:r w:rsidRPr="008E737E">
              <w:rPr>
                <w:highlight w:val="yellow"/>
              </w:rPr>
              <w:t>_________</w:t>
            </w:r>
          </w:p>
          <w:p w:rsidR="00825280" w:rsidRDefault="00825280" w:rsidP="00825280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>_________________________________________</w:t>
            </w:r>
          </w:p>
          <w:p w:rsidR="00825280" w:rsidRPr="00113371" w:rsidRDefault="00825280" w:rsidP="00825280">
            <w:pPr>
              <w:jc w:val="center"/>
              <w:rPr>
                <w:b/>
                <w:highlight w:val="yellow"/>
              </w:rPr>
            </w:pPr>
            <w:r>
              <w:rPr>
                <w:highlight w:val="yellow"/>
              </w:rPr>
              <w:t>_________________________________________</w:t>
            </w:r>
          </w:p>
        </w:tc>
        <w:tc>
          <w:tcPr>
            <w:tcW w:w="4501" w:type="dxa"/>
          </w:tcPr>
          <w:p w:rsidR="00825280" w:rsidRPr="008E737E" w:rsidRDefault="00825280" w:rsidP="008E737E">
            <w:pPr>
              <w:jc w:val="center"/>
              <w:rPr>
                <w:b/>
                <w:highlight w:val="yellow"/>
              </w:rPr>
            </w:pPr>
            <w:r w:rsidRPr="008E737E">
              <w:rPr>
                <w:b/>
                <w:highlight w:val="yellow"/>
              </w:rPr>
              <w:t>________________________________</w:t>
            </w:r>
          </w:p>
          <w:p w:rsidR="00825280" w:rsidRPr="008E737E" w:rsidRDefault="00825280" w:rsidP="008E737E">
            <w:pPr>
              <w:jc w:val="center"/>
              <w:rPr>
                <w:b/>
                <w:highlight w:val="yellow"/>
              </w:rPr>
            </w:pPr>
          </w:p>
          <w:p w:rsidR="00825280" w:rsidRPr="008E737E" w:rsidRDefault="00825280" w:rsidP="00BF714B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 xml:space="preserve">паспорт _________________________________ </w:t>
            </w:r>
          </w:p>
          <w:p w:rsidR="00825280" w:rsidRPr="008E737E" w:rsidRDefault="00825280" w:rsidP="00BF714B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>выдан: ___________________________________ _________ года, код подразделения __________</w:t>
            </w:r>
          </w:p>
          <w:p w:rsidR="00825280" w:rsidRPr="008E737E" w:rsidRDefault="00825280" w:rsidP="00BF714B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 xml:space="preserve">адрес </w:t>
            </w:r>
            <w:r w:rsidRPr="00496B3B">
              <w:rPr>
                <w:highlight w:val="yellow"/>
              </w:rPr>
              <w:t xml:space="preserve">регистрации (почтовый адрес): </w:t>
            </w:r>
            <w:r w:rsidRPr="008E737E">
              <w:rPr>
                <w:highlight w:val="yellow"/>
              </w:rPr>
              <w:t>_________</w:t>
            </w:r>
          </w:p>
          <w:p w:rsidR="00825280" w:rsidRDefault="00825280" w:rsidP="00BF714B">
            <w:pPr>
              <w:rPr>
                <w:highlight w:val="yellow"/>
              </w:rPr>
            </w:pPr>
            <w:r w:rsidRPr="008E737E">
              <w:rPr>
                <w:highlight w:val="yellow"/>
              </w:rPr>
              <w:t>_________________________________________</w:t>
            </w:r>
          </w:p>
          <w:p w:rsidR="00825280" w:rsidRDefault="00825280" w:rsidP="00BF714B">
            <w:pPr>
              <w:rPr>
                <w:highlight w:val="yellow"/>
              </w:rPr>
            </w:pPr>
            <w:r>
              <w:rPr>
                <w:highlight w:val="yellow"/>
              </w:rPr>
              <w:t>_________________________________________</w:t>
            </w:r>
          </w:p>
          <w:p w:rsidR="00C35681" w:rsidRPr="008E737E" w:rsidRDefault="00C35681" w:rsidP="00255A4B">
            <w:pPr>
              <w:rPr>
                <w:highlight w:val="yellow"/>
              </w:rPr>
            </w:pPr>
            <w:r>
              <w:rPr>
                <w:highlight w:val="yellow"/>
              </w:rPr>
              <w:t>Тел.: ___</w:t>
            </w:r>
            <w:r w:rsidR="00255A4B">
              <w:rPr>
                <w:highlight w:val="yellow"/>
              </w:rPr>
              <w:t>ОБЯЗАТЕЛЬНО!!!!</w:t>
            </w:r>
            <w:r>
              <w:rPr>
                <w:highlight w:val="yellow"/>
              </w:rPr>
              <w:t>_</w:t>
            </w:r>
          </w:p>
        </w:tc>
      </w:tr>
      <w:tr w:rsidR="00825280" w:rsidTr="008E737E">
        <w:tc>
          <w:tcPr>
            <w:tcW w:w="4644" w:type="dxa"/>
          </w:tcPr>
          <w:p w:rsidR="00825280" w:rsidRDefault="00825280" w:rsidP="00825280">
            <w:pPr>
              <w:spacing w:line="280" w:lineRule="exact"/>
              <w:rPr>
                <w:b/>
                <w:highlight w:val="yellow"/>
              </w:rPr>
            </w:pPr>
          </w:p>
          <w:p w:rsidR="00825280" w:rsidRPr="008E737E" w:rsidRDefault="00825280" w:rsidP="00825280">
            <w:pPr>
              <w:spacing w:line="280" w:lineRule="exact"/>
              <w:rPr>
                <w:b/>
                <w:highlight w:val="yellow"/>
              </w:rPr>
            </w:pPr>
            <w:r w:rsidRPr="008E737E">
              <w:rPr>
                <w:b/>
                <w:highlight w:val="yellow"/>
              </w:rPr>
              <w:t>______________________/</w:t>
            </w:r>
            <w:r w:rsidRPr="008E737E">
              <w:rPr>
                <w:highlight w:val="yellow"/>
              </w:rPr>
              <w:t xml:space="preserve"> ______________ /</w:t>
            </w:r>
          </w:p>
          <w:p w:rsidR="00825280" w:rsidRPr="00113371" w:rsidRDefault="00825280" w:rsidP="00020B6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501" w:type="dxa"/>
          </w:tcPr>
          <w:p w:rsidR="00825280" w:rsidRPr="008E737E" w:rsidRDefault="00825280" w:rsidP="001756A3">
            <w:pPr>
              <w:rPr>
                <w:highlight w:val="yellow"/>
              </w:rPr>
            </w:pPr>
          </w:p>
          <w:p w:rsidR="00825280" w:rsidRPr="008E737E" w:rsidRDefault="00825280" w:rsidP="001756A3">
            <w:pPr>
              <w:rPr>
                <w:highlight w:val="yellow"/>
              </w:rPr>
            </w:pPr>
          </w:p>
          <w:p w:rsidR="00825280" w:rsidRPr="008E737E" w:rsidRDefault="00825280" w:rsidP="008E737E">
            <w:pPr>
              <w:spacing w:line="280" w:lineRule="exact"/>
              <w:rPr>
                <w:b/>
                <w:highlight w:val="yellow"/>
              </w:rPr>
            </w:pPr>
            <w:r w:rsidRPr="008E737E">
              <w:rPr>
                <w:b/>
                <w:highlight w:val="yellow"/>
              </w:rPr>
              <w:t>______________________/</w:t>
            </w:r>
            <w:r w:rsidRPr="008E737E">
              <w:rPr>
                <w:highlight w:val="yellow"/>
              </w:rPr>
              <w:t xml:space="preserve"> ______________ /</w:t>
            </w:r>
          </w:p>
          <w:p w:rsidR="00825280" w:rsidRPr="008E737E" w:rsidRDefault="00825280" w:rsidP="001756A3">
            <w:pPr>
              <w:rPr>
                <w:highlight w:val="yellow"/>
              </w:rPr>
            </w:pPr>
          </w:p>
        </w:tc>
      </w:tr>
    </w:tbl>
    <w:p w:rsidR="00020B69" w:rsidRDefault="00020B69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20B69" w:rsidRDefault="00020B69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20B69" w:rsidRDefault="00020B69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20B69" w:rsidRDefault="00020B69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20B69" w:rsidRDefault="00020B69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20B69" w:rsidRDefault="00020B69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20B69" w:rsidRDefault="00020B69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D2D08" w:rsidRPr="00B56E12" w:rsidRDefault="008D2D08" w:rsidP="008D2D08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56E12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8D2D08" w:rsidRPr="00B56E12" w:rsidRDefault="008D2D08" w:rsidP="008D2D08">
      <w:pPr>
        <w:pStyle w:val="ConsNonformat"/>
        <w:jc w:val="right"/>
        <w:rPr>
          <w:rFonts w:ascii="Times New Roman" w:hAnsi="Times New Roman"/>
        </w:rPr>
      </w:pPr>
      <w:r w:rsidRPr="00B56E12">
        <w:rPr>
          <w:rFonts w:ascii="Times New Roman" w:hAnsi="Times New Roman"/>
        </w:rPr>
        <w:t xml:space="preserve">к Договору уступки № </w:t>
      </w:r>
      <w:r w:rsidRPr="003D5553">
        <w:rPr>
          <w:highlight w:val="yellow"/>
        </w:rPr>
        <w:t>___________________</w:t>
      </w:r>
      <w:r w:rsidRPr="00B56E12">
        <w:rPr>
          <w:rFonts w:ascii="Times New Roman" w:hAnsi="Times New Roman"/>
        </w:rPr>
        <w:t xml:space="preserve"> </w:t>
      </w:r>
    </w:p>
    <w:p w:rsidR="008D2D08" w:rsidRPr="00B56E12" w:rsidRDefault="008D2D08" w:rsidP="008D2D08">
      <w:pPr>
        <w:pStyle w:val="ConsNonformat"/>
        <w:jc w:val="right"/>
        <w:rPr>
          <w:rFonts w:ascii="Times New Roman" w:hAnsi="Times New Roman"/>
        </w:rPr>
      </w:pPr>
      <w:r w:rsidRPr="00B56E12">
        <w:rPr>
          <w:rFonts w:ascii="Times New Roman" w:hAnsi="Times New Roman"/>
        </w:rPr>
        <w:t xml:space="preserve">от </w:t>
      </w:r>
      <w:r w:rsidR="00273C7C">
        <w:fldChar w:fldCharType="begin"/>
      </w:r>
      <w:r w:rsidR="00273C7C">
        <w:instrText xml:space="preserve"> DOCPROPERTY  WP_AGREEMENT_DATE  \* MERGEFORMAT </w:instrText>
      </w:r>
      <w:r w:rsidR="00273C7C">
        <w:fldChar w:fldCharType="separate"/>
      </w:r>
      <w:r w:rsidRPr="00B56E12">
        <w:rPr>
          <w:rFonts w:ascii="Times New Roman" w:hAnsi="Times New Roman"/>
        </w:rPr>
        <w:t>«</w:t>
      </w:r>
      <w:r w:rsidRPr="003D5553">
        <w:rPr>
          <w:rFonts w:ascii="Times New Roman" w:hAnsi="Times New Roman"/>
          <w:highlight w:val="yellow"/>
        </w:rPr>
        <w:t>__» ____________</w:t>
      </w:r>
      <w:r w:rsidRPr="00B56E12">
        <w:rPr>
          <w:rFonts w:ascii="Times New Roman" w:hAnsi="Times New Roman"/>
        </w:rPr>
        <w:t>201</w:t>
      </w:r>
      <w:r w:rsidR="00A16211">
        <w:rPr>
          <w:rFonts w:ascii="Times New Roman" w:hAnsi="Times New Roman"/>
        </w:rPr>
        <w:t>5</w:t>
      </w:r>
      <w:r w:rsidRPr="00B56E12">
        <w:rPr>
          <w:rFonts w:ascii="Times New Roman" w:hAnsi="Times New Roman"/>
        </w:rPr>
        <w:t xml:space="preserve"> года</w:t>
      </w:r>
      <w:r w:rsidR="00273C7C">
        <w:rPr>
          <w:rFonts w:ascii="Times New Roman" w:hAnsi="Times New Roman"/>
        </w:rPr>
        <w:fldChar w:fldCharType="end"/>
      </w:r>
    </w:p>
    <w:p w:rsidR="008D2D08" w:rsidRPr="00B56E12" w:rsidRDefault="008D2D08" w:rsidP="008D2D08">
      <w:pPr>
        <w:jc w:val="right"/>
        <w:rPr>
          <w:szCs w:val="20"/>
        </w:rPr>
      </w:pPr>
    </w:p>
    <w:p w:rsidR="00DF256E" w:rsidRDefault="00DF256E" w:rsidP="008D2D08">
      <w:pPr>
        <w:jc w:val="center"/>
        <w:rPr>
          <w:b/>
          <w:szCs w:val="20"/>
        </w:rPr>
      </w:pPr>
    </w:p>
    <w:p w:rsidR="008D2D08" w:rsidRPr="00B56E12" w:rsidRDefault="008D2D08" w:rsidP="008D2D08">
      <w:pPr>
        <w:jc w:val="center"/>
        <w:rPr>
          <w:b/>
          <w:szCs w:val="20"/>
        </w:rPr>
      </w:pPr>
      <w:r w:rsidRPr="00B56E12">
        <w:rPr>
          <w:b/>
          <w:szCs w:val="20"/>
        </w:rPr>
        <w:t>ОПИСАНИЕ ОБЪЕКТА ДОЛЕВОГО СТРОИТЕЛЬСТВА (КВАРТИРЫ) С УКАЗАНИЕМ ЕГО МЕСТОПОЛОЖЕНИЯ НА ПЛАНЕ СОЗДАВАЕМОГО ОБЪЕКТА НЕДВИЖИМОГО ИМУЩЕСТВА И ПЛАНИРУЕМОЙ ПЛОЩАДИ</w:t>
      </w:r>
    </w:p>
    <w:p w:rsidR="008D2D08" w:rsidRDefault="00ED7777" w:rsidP="00C35681">
      <w:pPr>
        <w:pStyle w:val="af6"/>
        <w:spacing w:before="0" w:beforeAutospacing="0" w:after="0" w:afterAutospacing="0"/>
        <w:jc w:val="center"/>
        <w:rPr>
          <w:szCs w:val="20"/>
        </w:rPr>
      </w:pPr>
      <w:r w:rsidRPr="00DB0BBB">
        <w:rPr>
          <w:color w:val="000000"/>
          <w:sz w:val="22"/>
          <w:szCs w:val="22"/>
        </w:rPr>
        <w:lastRenderedPageBreak/>
        <w:t>в высотном жилом комплексе по адресу:</w:t>
      </w:r>
      <w:r>
        <w:rPr>
          <w:color w:val="000000"/>
          <w:sz w:val="22"/>
          <w:szCs w:val="22"/>
        </w:rPr>
        <w:t xml:space="preserve"> </w:t>
      </w:r>
      <w:r w:rsidRPr="00DB0BBB">
        <w:rPr>
          <w:rStyle w:val="af4"/>
          <w:color w:val="000000"/>
          <w:sz w:val="22"/>
          <w:szCs w:val="22"/>
        </w:rPr>
        <w:t>г. Москва, ул. 6-ая Радиальная, вл. 7</w:t>
      </w:r>
      <w:r>
        <w:rPr>
          <w:rStyle w:val="af4"/>
          <w:color w:val="000000"/>
          <w:sz w:val="22"/>
          <w:szCs w:val="22"/>
        </w:rPr>
        <w:t xml:space="preserve">, корпус </w:t>
      </w:r>
      <w:r w:rsidR="00C35681" w:rsidRPr="00C35681">
        <w:rPr>
          <w:rStyle w:val="af4"/>
          <w:color w:val="000000"/>
          <w:sz w:val="22"/>
          <w:szCs w:val="22"/>
          <w:highlight w:val="yellow"/>
        </w:rPr>
        <w:t>_</w:t>
      </w:r>
    </w:p>
    <w:p w:rsidR="00DF256E" w:rsidRPr="00B56E12" w:rsidRDefault="00DF256E" w:rsidP="008D2D08">
      <w:pPr>
        <w:rPr>
          <w:szCs w:val="20"/>
        </w:rPr>
      </w:pPr>
    </w:p>
    <w:p w:rsidR="008D2D08" w:rsidRPr="00B56E12" w:rsidRDefault="008D2D08" w:rsidP="008D2D08">
      <w:pPr>
        <w:jc w:val="center"/>
        <w:rPr>
          <w:b/>
          <w:szCs w:val="20"/>
        </w:rPr>
      </w:pPr>
      <w:r w:rsidRPr="00B56E12">
        <w:rPr>
          <w:b/>
          <w:szCs w:val="20"/>
        </w:rPr>
        <w:t xml:space="preserve">1. Квартира имеет следующие характеристики:  </w:t>
      </w:r>
    </w:p>
    <w:p w:rsidR="0030728F" w:rsidRDefault="0030728F" w:rsidP="008D2D08">
      <w:pPr>
        <w:rPr>
          <w:szCs w:val="20"/>
        </w:rPr>
      </w:pPr>
    </w:p>
    <w:p w:rsidR="00ED7777" w:rsidRPr="00C81B75" w:rsidRDefault="00ED7777" w:rsidP="00ED7777">
      <w:pPr>
        <w:tabs>
          <w:tab w:val="left" w:pos="851"/>
        </w:tabs>
        <w:ind w:left="284"/>
        <w:jc w:val="both"/>
        <w:rPr>
          <w:szCs w:val="22"/>
        </w:rPr>
      </w:pPr>
      <w:r w:rsidRPr="00C81B75">
        <w:rPr>
          <w:szCs w:val="22"/>
        </w:rPr>
        <w:t xml:space="preserve">Квартира </w:t>
      </w:r>
      <w:r>
        <w:rPr>
          <w:szCs w:val="22"/>
        </w:rPr>
        <w:t>№</w:t>
      </w:r>
      <w:r w:rsidRPr="00C81B75">
        <w:rPr>
          <w:szCs w:val="22"/>
          <w:highlight w:val="yellow"/>
        </w:rPr>
        <w:t>__</w:t>
      </w:r>
      <w:proofErr w:type="gramStart"/>
      <w:r w:rsidRPr="00C81B75">
        <w:rPr>
          <w:szCs w:val="22"/>
        </w:rPr>
        <w:t xml:space="preserve"> </w:t>
      </w:r>
      <w:r>
        <w:rPr>
          <w:szCs w:val="22"/>
        </w:rPr>
        <w:t>:</w:t>
      </w:r>
      <w:proofErr w:type="gramEnd"/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466999">
        <w:rPr>
          <w:bCs/>
        </w:rPr>
        <w:t>условный номер (индекс</w:t>
      </w:r>
      <w:proofErr w:type="gramStart"/>
      <w:r w:rsidRPr="00466999">
        <w:rPr>
          <w:bCs/>
        </w:rPr>
        <w:t xml:space="preserve">) - </w:t>
      </w:r>
      <w:r w:rsidRPr="00466999">
        <w:rPr>
          <w:bCs/>
          <w:highlight w:val="yellow"/>
        </w:rPr>
        <w:t>________</w:t>
      </w:r>
      <w:r w:rsidRPr="00466999">
        <w:rPr>
          <w:bCs/>
        </w:rPr>
        <w:t>;</w:t>
      </w:r>
      <w:proofErr w:type="gramEnd"/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номер на площадке</w:t>
      </w:r>
      <w:proofErr w:type="gramStart"/>
      <w:r w:rsidRPr="00466999">
        <w:rPr>
          <w:bCs/>
        </w:rPr>
        <w:t xml:space="preserve"> - </w:t>
      </w:r>
      <w:r w:rsidRPr="00466999">
        <w:rPr>
          <w:bCs/>
          <w:highlight w:val="yellow"/>
        </w:rPr>
        <w:t>_____________</w:t>
      </w:r>
      <w:r w:rsidRPr="00466999">
        <w:rPr>
          <w:bCs/>
        </w:rPr>
        <w:t>;</w:t>
      </w:r>
      <w:proofErr w:type="gramEnd"/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секция</w:t>
      </w:r>
      <w:proofErr w:type="gramStart"/>
      <w:r w:rsidRPr="00466999">
        <w:rPr>
          <w:bCs/>
        </w:rPr>
        <w:t xml:space="preserve"> – </w:t>
      </w:r>
      <w:r w:rsidRPr="00466999">
        <w:rPr>
          <w:bCs/>
          <w:highlight w:val="yellow"/>
        </w:rPr>
        <w:t>__________________</w:t>
      </w:r>
      <w:r w:rsidRPr="00466999">
        <w:rPr>
          <w:bCs/>
        </w:rPr>
        <w:t>;</w:t>
      </w:r>
      <w:proofErr w:type="gramEnd"/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корпус – 9;</w:t>
      </w:r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этаж</w:t>
      </w:r>
      <w:proofErr w:type="gramStart"/>
      <w:r w:rsidRPr="00466999">
        <w:rPr>
          <w:bCs/>
        </w:rPr>
        <w:t xml:space="preserve"> – </w:t>
      </w:r>
      <w:r w:rsidRPr="00466999">
        <w:rPr>
          <w:bCs/>
          <w:highlight w:val="yellow"/>
        </w:rPr>
        <w:t>___________________</w:t>
      </w:r>
      <w:r w:rsidRPr="00466999">
        <w:rPr>
          <w:bCs/>
        </w:rPr>
        <w:t>;</w:t>
      </w:r>
      <w:proofErr w:type="gramEnd"/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>количество комнат</w:t>
      </w:r>
      <w:proofErr w:type="gramStart"/>
      <w:r w:rsidRPr="00466999">
        <w:rPr>
          <w:bCs/>
        </w:rPr>
        <w:t xml:space="preserve"> – </w:t>
      </w:r>
      <w:r w:rsidRPr="00466999">
        <w:rPr>
          <w:bCs/>
          <w:highlight w:val="yellow"/>
        </w:rPr>
        <w:t>__________</w:t>
      </w:r>
      <w:r w:rsidRPr="00466999">
        <w:rPr>
          <w:bCs/>
        </w:rPr>
        <w:t>;</w:t>
      </w:r>
      <w:proofErr w:type="gramEnd"/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 xml:space="preserve">общая площадь - </w:t>
      </w:r>
      <w:r w:rsidRPr="00466999">
        <w:rPr>
          <w:bCs/>
          <w:highlight w:val="yellow"/>
        </w:rPr>
        <w:t>______________</w:t>
      </w:r>
      <w:r w:rsidRPr="00466999">
        <w:rPr>
          <w:bCs/>
        </w:rPr>
        <w:t xml:space="preserve"> кв.м.;</w:t>
      </w:r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 xml:space="preserve">жилая площадь - </w:t>
      </w:r>
      <w:r w:rsidRPr="00466999">
        <w:rPr>
          <w:bCs/>
          <w:highlight w:val="yellow"/>
        </w:rPr>
        <w:t>______________</w:t>
      </w:r>
      <w:r w:rsidRPr="00466999">
        <w:rPr>
          <w:bCs/>
        </w:rPr>
        <w:t xml:space="preserve"> кв.м.;</w:t>
      </w:r>
    </w:p>
    <w:p w:rsidR="00ED7777" w:rsidRPr="00466999" w:rsidRDefault="00ED7777" w:rsidP="00ED7777">
      <w:pPr>
        <w:tabs>
          <w:tab w:val="left" w:pos="851"/>
        </w:tabs>
        <w:ind w:left="284"/>
        <w:jc w:val="both"/>
        <w:rPr>
          <w:bCs/>
        </w:rPr>
      </w:pPr>
      <w:r w:rsidRPr="00466999">
        <w:rPr>
          <w:bCs/>
        </w:rPr>
        <w:t>-</w:t>
      </w:r>
      <w:r w:rsidRPr="00466999">
        <w:rPr>
          <w:bCs/>
        </w:rPr>
        <w:tab/>
        <w:t xml:space="preserve">площадь всех помещений (с применением понижающего коэффициента для неотапливаемых помещений) </w:t>
      </w:r>
      <w:r w:rsidRPr="00466999">
        <w:rPr>
          <w:bCs/>
          <w:highlight w:val="yellow"/>
        </w:rPr>
        <w:t>____________</w:t>
      </w:r>
      <w:r w:rsidRPr="00466999">
        <w:rPr>
          <w:bCs/>
        </w:rPr>
        <w:t xml:space="preserve"> кв.м. </w:t>
      </w:r>
    </w:p>
    <w:p w:rsidR="00ED7777" w:rsidRDefault="00ED7777" w:rsidP="00ED7777">
      <w:pPr>
        <w:ind w:firstLine="600"/>
        <w:jc w:val="both"/>
        <w:rPr>
          <w:szCs w:val="22"/>
        </w:rPr>
      </w:pPr>
    </w:p>
    <w:p w:rsidR="00ED7777" w:rsidRDefault="00ED7777" w:rsidP="008D2D08">
      <w:pPr>
        <w:jc w:val="center"/>
        <w:rPr>
          <w:b/>
          <w:szCs w:val="20"/>
        </w:rPr>
      </w:pPr>
    </w:p>
    <w:p w:rsidR="008D2D08" w:rsidRDefault="006D3C23" w:rsidP="006D3C23">
      <w:pPr>
        <w:jc w:val="center"/>
        <w:rPr>
          <w:b/>
          <w:szCs w:val="20"/>
        </w:rPr>
      </w:pPr>
      <w:r>
        <w:rPr>
          <w:b/>
          <w:szCs w:val="20"/>
        </w:rPr>
        <w:t xml:space="preserve">2. </w:t>
      </w:r>
      <w:r w:rsidR="008D2D08" w:rsidRPr="00B56E12">
        <w:rPr>
          <w:b/>
          <w:szCs w:val="20"/>
        </w:rPr>
        <w:t xml:space="preserve">План Квартиры с расположением на этаже </w:t>
      </w:r>
    </w:p>
    <w:p w:rsidR="006D3C23" w:rsidRPr="00B56E12" w:rsidRDefault="006D3C23" w:rsidP="006D3C23">
      <w:pPr>
        <w:ind w:left="360"/>
        <w:jc w:val="center"/>
        <w:rPr>
          <w:b/>
          <w:szCs w:val="20"/>
        </w:rPr>
      </w:pPr>
    </w:p>
    <w:p w:rsidR="008D2D08" w:rsidRDefault="008D2D08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Pr="001E04CE" w:rsidRDefault="001E04CE" w:rsidP="00A16211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Картинка квартиры из зарегистрированного договора</w:t>
      </w: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A16211" w:rsidRDefault="00A16211" w:rsidP="006D3C23">
      <w:pPr>
        <w:ind w:firstLine="708"/>
        <w:rPr>
          <w:b/>
          <w:szCs w:val="20"/>
        </w:rPr>
      </w:pPr>
    </w:p>
    <w:p w:rsidR="00A16211" w:rsidRDefault="00A16211" w:rsidP="006D3C23">
      <w:pPr>
        <w:ind w:firstLine="708"/>
        <w:rPr>
          <w:b/>
          <w:szCs w:val="20"/>
        </w:rPr>
      </w:pPr>
    </w:p>
    <w:p w:rsidR="00A16211" w:rsidRDefault="00A16211" w:rsidP="006D3C23">
      <w:pPr>
        <w:ind w:firstLine="708"/>
        <w:rPr>
          <w:b/>
          <w:szCs w:val="20"/>
        </w:rPr>
      </w:pPr>
    </w:p>
    <w:p w:rsidR="00A16211" w:rsidRDefault="00A16211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ind w:firstLine="708"/>
        <w:rPr>
          <w:b/>
          <w:szCs w:val="20"/>
        </w:rPr>
      </w:pPr>
    </w:p>
    <w:p w:rsidR="006D3C23" w:rsidRDefault="006D3C23" w:rsidP="006D3C23">
      <w:pPr>
        <w:pStyle w:val="1"/>
        <w:keepNext w:val="0"/>
        <w:widowControl/>
        <w:rPr>
          <w:b w:val="0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6D3C23" w:rsidRPr="008E737E" w:rsidTr="008E737E">
        <w:tc>
          <w:tcPr>
            <w:tcW w:w="4644" w:type="dxa"/>
          </w:tcPr>
          <w:p w:rsidR="006D3C23" w:rsidRPr="008E737E" w:rsidRDefault="006D3C23" w:rsidP="00825280">
            <w:pPr>
              <w:ind w:left="222" w:hanging="74"/>
              <w:jc w:val="center"/>
              <w:rPr>
                <w:b/>
              </w:rPr>
            </w:pPr>
            <w:r w:rsidRPr="008E737E">
              <w:rPr>
                <w:b/>
                <w:szCs w:val="22"/>
              </w:rPr>
              <w:t>Цедент:</w:t>
            </w:r>
          </w:p>
        </w:tc>
        <w:tc>
          <w:tcPr>
            <w:tcW w:w="426" w:type="dxa"/>
          </w:tcPr>
          <w:p w:rsidR="006D3C23" w:rsidRPr="008E737E" w:rsidRDefault="006D3C23" w:rsidP="008E737E">
            <w:pPr>
              <w:jc w:val="center"/>
              <w:rPr>
                <w:b/>
              </w:rPr>
            </w:pPr>
          </w:p>
        </w:tc>
        <w:tc>
          <w:tcPr>
            <w:tcW w:w="4501" w:type="dxa"/>
          </w:tcPr>
          <w:p w:rsidR="006D3C23" w:rsidRPr="008E737E" w:rsidRDefault="006D3C23" w:rsidP="00825280">
            <w:pPr>
              <w:jc w:val="center"/>
              <w:rPr>
                <w:b/>
              </w:rPr>
            </w:pPr>
            <w:r w:rsidRPr="008E737E">
              <w:rPr>
                <w:b/>
                <w:szCs w:val="22"/>
              </w:rPr>
              <w:t>Цессионари</w:t>
            </w:r>
            <w:r w:rsidR="00825280">
              <w:rPr>
                <w:b/>
                <w:szCs w:val="22"/>
              </w:rPr>
              <w:t>й</w:t>
            </w:r>
            <w:r w:rsidRPr="008E737E">
              <w:rPr>
                <w:b/>
                <w:szCs w:val="22"/>
              </w:rPr>
              <w:t>:</w:t>
            </w:r>
          </w:p>
        </w:tc>
      </w:tr>
      <w:tr w:rsidR="006D3C23" w:rsidTr="008E737E">
        <w:tc>
          <w:tcPr>
            <w:tcW w:w="4644" w:type="dxa"/>
          </w:tcPr>
          <w:p w:rsidR="006D3C23" w:rsidRDefault="006D3C23" w:rsidP="008E737E">
            <w:pPr>
              <w:autoSpaceDE w:val="0"/>
              <w:autoSpaceDN w:val="0"/>
            </w:pPr>
          </w:p>
          <w:p w:rsidR="00825280" w:rsidRDefault="00825280" w:rsidP="008E737E">
            <w:pPr>
              <w:autoSpaceDE w:val="0"/>
              <w:autoSpaceDN w:val="0"/>
            </w:pPr>
          </w:p>
          <w:p w:rsidR="00825280" w:rsidRDefault="00825280" w:rsidP="008E737E">
            <w:pPr>
              <w:autoSpaceDE w:val="0"/>
              <w:autoSpaceDN w:val="0"/>
            </w:pPr>
          </w:p>
          <w:p w:rsidR="00825280" w:rsidRDefault="00825280" w:rsidP="008E737E">
            <w:pPr>
              <w:autoSpaceDE w:val="0"/>
              <w:autoSpaceDN w:val="0"/>
            </w:pPr>
          </w:p>
          <w:p w:rsidR="00825280" w:rsidRPr="008E737E" w:rsidRDefault="00825280" w:rsidP="00825280">
            <w:pPr>
              <w:spacing w:line="280" w:lineRule="exact"/>
              <w:rPr>
                <w:b/>
                <w:highlight w:val="yellow"/>
              </w:rPr>
            </w:pPr>
            <w:r w:rsidRPr="008E737E">
              <w:rPr>
                <w:b/>
                <w:highlight w:val="yellow"/>
              </w:rPr>
              <w:t>______________________/</w:t>
            </w:r>
            <w:r w:rsidRPr="008E737E">
              <w:rPr>
                <w:highlight w:val="yellow"/>
              </w:rPr>
              <w:t xml:space="preserve"> ______________ /</w:t>
            </w:r>
          </w:p>
          <w:p w:rsidR="00825280" w:rsidRDefault="00825280" w:rsidP="008E737E">
            <w:pPr>
              <w:autoSpaceDE w:val="0"/>
              <w:autoSpaceDN w:val="0"/>
            </w:pPr>
          </w:p>
        </w:tc>
        <w:tc>
          <w:tcPr>
            <w:tcW w:w="426" w:type="dxa"/>
          </w:tcPr>
          <w:p w:rsidR="006D3C23" w:rsidRDefault="006D3C23" w:rsidP="008E737E"/>
        </w:tc>
        <w:tc>
          <w:tcPr>
            <w:tcW w:w="4501" w:type="dxa"/>
          </w:tcPr>
          <w:p w:rsidR="006D3C23" w:rsidRPr="008E737E" w:rsidRDefault="006D3C23" w:rsidP="008E737E">
            <w:pPr>
              <w:rPr>
                <w:highlight w:val="yellow"/>
              </w:rPr>
            </w:pPr>
          </w:p>
          <w:p w:rsidR="006D3C23" w:rsidRPr="008E737E" w:rsidRDefault="006D3C23" w:rsidP="008E737E">
            <w:pPr>
              <w:rPr>
                <w:highlight w:val="yellow"/>
              </w:rPr>
            </w:pPr>
          </w:p>
          <w:p w:rsidR="006D3C23" w:rsidRPr="008E737E" w:rsidRDefault="006D3C23" w:rsidP="008E737E">
            <w:pPr>
              <w:rPr>
                <w:highlight w:val="yellow"/>
              </w:rPr>
            </w:pPr>
          </w:p>
          <w:p w:rsidR="006D3C23" w:rsidRPr="008E737E" w:rsidRDefault="006D3C23" w:rsidP="008E737E">
            <w:pPr>
              <w:rPr>
                <w:highlight w:val="yellow"/>
              </w:rPr>
            </w:pPr>
          </w:p>
          <w:p w:rsidR="006D3C23" w:rsidRPr="008E737E" w:rsidRDefault="006D3C23" w:rsidP="008E737E">
            <w:pPr>
              <w:spacing w:line="280" w:lineRule="exact"/>
              <w:rPr>
                <w:b/>
                <w:highlight w:val="yellow"/>
              </w:rPr>
            </w:pPr>
            <w:r w:rsidRPr="008E737E">
              <w:rPr>
                <w:b/>
                <w:highlight w:val="yellow"/>
              </w:rPr>
              <w:t>______________________/</w:t>
            </w:r>
            <w:r w:rsidRPr="008E737E">
              <w:rPr>
                <w:highlight w:val="yellow"/>
              </w:rPr>
              <w:t xml:space="preserve"> ______________ /</w:t>
            </w:r>
          </w:p>
          <w:p w:rsidR="006D3C23" w:rsidRPr="008E737E" w:rsidRDefault="006D3C23" w:rsidP="008E737E">
            <w:pPr>
              <w:rPr>
                <w:highlight w:val="yellow"/>
              </w:rPr>
            </w:pPr>
          </w:p>
        </w:tc>
      </w:tr>
    </w:tbl>
    <w:p w:rsidR="006D3C23" w:rsidRDefault="006D3C23" w:rsidP="00DF256E">
      <w:pPr>
        <w:rPr>
          <w:b/>
          <w:szCs w:val="20"/>
        </w:rPr>
      </w:pPr>
    </w:p>
    <w:sectPr w:rsidR="006D3C23" w:rsidSect="00590254">
      <w:footerReference w:type="even" r:id="rId9"/>
      <w:footerReference w:type="default" r:id="rId10"/>
      <w:type w:val="continuous"/>
      <w:pgSz w:w="11906" w:h="16838" w:code="9"/>
      <w:pgMar w:top="851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7C" w:rsidRDefault="00273C7C">
      <w:r>
        <w:separator/>
      </w:r>
    </w:p>
  </w:endnote>
  <w:endnote w:type="continuationSeparator" w:id="0">
    <w:p w:rsidR="00273C7C" w:rsidRDefault="0027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8C" w:rsidRDefault="00133E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05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58C" w:rsidRDefault="00AA05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8C" w:rsidRDefault="00AA058C">
    <w:pPr>
      <w:pStyle w:val="a6"/>
      <w:jc w:val="right"/>
    </w:pPr>
  </w:p>
  <w:p w:rsidR="00AA058C" w:rsidRPr="00DF256E" w:rsidRDefault="00AA058C" w:rsidP="00DF25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7C" w:rsidRDefault="00273C7C">
      <w:r>
        <w:separator/>
      </w:r>
    </w:p>
  </w:footnote>
  <w:footnote w:type="continuationSeparator" w:id="0">
    <w:p w:rsidR="00273C7C" w:rsidRDefault="0027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B24"/>
    <w:multiLevelType w:val="hybridMultilevel"/>
    <w:tmpl w:val="7F62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C19"/>
    <w:multiLevelType w:val="hybridMultilevel"/>
    <w:tmpl w:val="2B2EF6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7E05AA"/>
    <w:multiLevelType w:val="multilevel"/>
    <w:tmpl w:val="E7B0F4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52D5F"/>
    <w:multiLevelType w:val="hybridMultilevel"/>
    <w:tmpl w:val="C21C227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5CD358EE"/>
    <w:multiLevelType w:val="multilevel"/>
    <w:tmpl w:val="04F8E0E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4116E9"/>
    <w:multiLevelType w:val="multilevel"/>
    <w:tmpl w:val="E7B0F4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2"/>
    <w:rsid w:val="00003D9B"/>
    <w:rsid w:val="00007FC3"/>
    <w:rsid w:val="00020B69"/>
    <w:rsid w:val="0002512B"/>
    <w:rsid w:val="00037AA4"/>
    <w:rsid w:val="00083813"/>
    <w:rsid w:val="000B1286"/>
    <w:rsid w:val="000C1397"/>
    <w:rsid w:val="000E2DE1"/>
    <w:rsid w:val="000F7200"/>
    <w:rsid w:val="00112C18"/>
    <w:rsid w:val="0011677A"/>
    <w:rsid w:val="00122B80"/>
    <w:rsid w:val="00133E15"/>
    <w:rsid w:val="00146E71"/>
    <w:rsid w:val="0015151A"/>
    <w:rsid w:val="001522C3"/>
    <w:rsid w:val="001652B7"/>
    <w:rsid w:val="0017045C"/>
    <w:rsid w:val="00172C1D"/>
    <w:rsid w:val="001752C7"/>
    <w:rsid w:val="001756A3"/>
    <w:rsid w:val="00176BCF"/>
    <w:rsid w:val="00187D43"/>
    <w:rsid w:val="001952A1"/>
    <w:rsid w:val="00197F20"/>
    <w:rsid w:val="001D462B"/>
    <w:rsid w:val="001E04CE"/>
    <w:rsid w:val="002155E9"/>
    <w:rsid w:val="0021743E"/>
    <w:rsid w:val="00221B6C"/>
    <w:rsid w:val="00226FB6"/>
    <w:rsid w:val="00245EFF"/>
    <w:rsid w:val="00246D2B"/>
    <w:rsid w:val="0025462C"/>
    <w:rsid w:val="00255A4B"/>
    <w:rsid w:val="00265278"/>
    <w:rsid w:val="0026701E"/>
    <w:rsid w:val="00273C7C"/>
    <w:rsid w:val="00275309"/>
    <w:rsid w:val="00282B11"/>
    <w:rsid w:val="00283A8C"/>
    <w:rsid w:val="002962A3"/>
    <w:rsid w:val="002A12C8"/>
    <w:rsid w:val="002D2575"/>
    <w:rsid w:val="00300872"/>
    <w:rsid w:val="0030728F"/>
    <w:rsid w:val="003272C8"/>
    <w:rsid w:val="00327562"/>
    <w:rsid w:val="00332575"/>
    <w:rsid w:val="00332D7F"/>
    <w:rsid w:val="00343D52"/>
    <w:rsid w:val="003635A7"/>
    <w:rsid w:val="003676D2"/>
    <w:rsid w:val="00381E89"/>
    <w:rsid w:val="003922E9"/>
    <w:rsid w:val="003A07F4"/>
    <w:rsid w:val="003D0ECF"/>
    <w:rsid w:val="003D5553"/>
    <w:rsid w:val="003D61C3"/>
    <w:rsid w:val="003E1599"/>
    <w:rsid w:val="003E732B"/>
    <w:rsid w:val="003F2AA7"/>
    <w:rsid w:val="003F3213"/>
    <w:rsid w:val="00425738"/>
    <w:rsid w:val="00466999"/>
    <w:rsid w:val="00484531"/>
    <w:rsid w:val="00487FDD"/>
    <w:rsid w:val="0049028C"/>
    <w:rsid w:val="00490937"/>
    <w:rsid w:val="00496B3B"/>
    <w:rsid w:val="004A3162"/>
    <w:rsid w:val="004B4738"/>
    <w:rsid w:val="004D5FA3"/>
    <w:rsid w:val="004E07D5"/>
    <w:rsid w:val="00516E82"/>
    <w:rsid w:val="005179D9"/>
    <w:rsid w:val="00523024"/>
    <w:rsid w:val="00523E4D"/>
    <w:rsid w:val="005317AC"/>
    <w:rsid w:val="00536581"/>
    <w:rsid w:val="005421CA"/>
    <w:rsid w:val="00567521"/>
    <w:rsid w:val="00570443"/>
    <w:rsid w:val="00590254"/>
    <w:rsid w:val="00593CA9"/>
    <w:rsid w:val="005B1D15"/>
    <w:rsid w:val="005D721C"/>
    <w:rsid w:val="005E20B5"/>
    <w:rsid w:val="005E575C"/>
    <w:rsid w:val="005E5CFB"/>
    <w:rsid w:val="005F15D8"/>
    <w:rsid w:val="00607FAC"/>
    <w:rsid w:val="006154B9"/>
    <w:rsid w:val="006663E1"/>
    <w:rsid w:val="00667045"/>
    <w:rsid w:val="006A33BC"/>
    <w:rsid w:val="006C2DF4"/>
    <w:rsid w:val="006D3C23"/>
    <w:rsid w:val="006E3ABD"/>
    <w:rsid w:val="006F3786"/>
    <w:rsid w:val="00715C24"/>
    <w:rsid w:val="00740522"/>
    <w:rsid w:val="007410BF"/>
    <w:rsid w:val="00744DB3"/>
    <w:rsid w:val="00751A11"/>
    <w:rsid w:val="00756268"/>
    <w:rsid w:val="00782D1E"/>
    <w:rsid w:val="00786A90"/>
    <w:rsid w:val="007C267D"/>
    <w:rsid w:val="007D2356"/>
    <w:rsid w:val="007E1AC0"/>
    <w:rsid w:val="007F3446"/>
    <w:rsid w:val="007F3927"/>
    <w:rsid w:val="007F4C8E"/>
    <w:rsid w:val="007F5904"/>
    <w:rsid w:val="00817367"/>
    <w:rsid w:val="00825280"/>
    <w:rsid w:val="00845509"/>
    <w:rsid w:val="00876688"/>
    <w:rsid w:val="0087747A"/>
    <w:rsid w:val="00882AAB"/>
    <w:rsid w:val="0089149E"/>
    <w:rsid w:val="00893173"/>
    <w:rsid w:val="008A2469"/>
    <w:rsid w:val="008A6039"/>
    <w:rsid w:val="008B1310"/>
    <w:rsid w:val="008D2D08"/>
    <w:rsid w:val="008D2D40"/>
    <w:rsid w:val="008E2B23"/>
    <w:rsid w:val="008E737E"/>
    <w:rsid w:val="008F1B58"/>
    <w:rsid w:val="00910BDF"/>
    <w:rsid w:val="009240F6"/>
    <w:rsid w:val="00943E14"/>
    <w:rsid w:val="00967B65"/>
    <w:rsid w:val="009779B5"/>
    <w:rsid w:val="009C0433"/>
    <w:rsid w:val="009D19CB"/>
    <w:rsid w:val="009D4743"/>
    <w:rsid w:val="009E07F3"/>
    <w:rsid w:val="009F1A83"/>
    <w:rsid w:val="00A16211"/>
    <w:rsid w:val="00A17465"/>
    <w:rsid w:val="00A21E61"/>
    <w:rsid w:val="00A24CA5"/>
    <w:rsid w:val="00A2584A"/>
    <w:rsid w:val="00A31132"/>
    <w:rsid w:val="00A54B7F"/>
    <w:rsid w:val="00A72EEA"/>
    <w:rsid w:val="00A82A5B"/>
    <w:rsid w:val="00A978B4"/>
    <w:rsid w:val="00AA058C"/>
    <w:rsid w:val="00AD59C1"/>
    <w:rsid w:val="00AF0079"/>
    <w:rsid w:val="00AF53B7"/>
    <w:rsid w:val="00B06BF9"/>
    <w:rsid w:val="00B22F7E"/>
    <w:rsid w:val="00B26D93"/>
    <w:rsid w:val="00B313A3"/>
    <w:rsid w:val="00B473FE"/>
    <w:rsid w:val="00B56E12"/>
    <w:rsid w:val="00B6622D"/>
    <w:rsid w:val="00B72B1A"/>
    <w:rsid w:val="00B919E2"/>
    <w:rsid w:val="00BA5CF5"/>
    <w:rsid w:val="00BF5A88"/>
    <w:rsid w:val="00BF714B"/>
    <w:rsid w:val="00C04789"/>
    <w:rsid w:val="00C14935"/>
    <w:rsid w:val="00C305CB"/>
    <w:rsid w:val="00C35681"/>
    <w:rsid w:val="00C40652"/>
    <w:rsid w:val="00C6654B"/>
    <w:rsid w:val="00C81B75"/>
    <w:rsid w:val="00C8583C"/>
    <w:rsid w:val="00C96FD1"/>
    <w:rsid w:val="00CA1C4B"/>
    <w:rsid w:val="00CA48EA"/>
    <w:rsid w:val="00CA7EA9"/>
    <w:rsid w:val="00CC0643"/>
    <w:rsid w:val="00CE70DE"/>
    <w:rsid w:val="00D20886"/>
    <w:rsid w:val="00D61748"/>
    <w:rsid w:val="00D8366D"/>
    <w:rsid w:val="00DA126B"/>
    <w:rsid w:val="00DB1562"/>
    <w:rsid w:val="00DB2125"/>
    <w:rsid w:val="00DB790E"/>
    <w:rsid w:val="00DD2158"/>
    <w:rsid w:val="00DD2260"/>
    <w:rsid w:val="00DD4479"/>
    <w:rsid w:val="00DD58D9"/>
    <w:rsid w:val="00DF1D03"/>
    <w:rsid w:val="00DF256E"/>
    <w:rsid w:val="00E12687"/>
    <w:rsid w:val="00E17121"/>
    <w:rsid w:val="00E27EA3"/>
    <w:rsid w:val="00E4278B"/>
    <w:rsid w:val="00E43BEF"/>
    <w:rsid w:val="00E553FC"/>
    <w:rsid w:val="00E626EE"/>
    <w:rsid w:val="00E81D99"/>
    <w:rsid w:val="00EA6C14"/>
    <w:rsid w:val="00EB521B"/>
    <w:rsid w:val="00EC68D4"/>
    <w:rsid w:val="00ED7777"/>
    <w:rsid w:val="00EF61AF"/>
    <w:rsid w:val="00F14B72"/>
    <w:rsid w:val="00F24325"/>
    <w:rsid w:val="00F24709"/>
    <w:rsid w:val="00F32C2E"/>
    <w:rsid w:val="00F537FC"/>
    <w:rsid w:val="00F57E92"/>
    <w:rsid w:val="00F77544"/>
    <w:rsid w:val="00F86E61"/>
    <w:rsid w:val="00FA15F5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A3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EA3"/>
    <w:pPr>
      <w:jc w:val="center"/>
    </w:pPr>
    <w:rPr>
      <w:b/>
      <w:bCs/>
      <w:sz w:val="24"/>
    </w:rPr>
  </w:style>
  <w:style w:type="paragraph" w:styleId="a4">
    <w:name w:val="Body Text Indent"/>
    <w:basedOn w:val="a"/>
    <w:link w:val="a5"/>
    <w:semiHidden/>
    <w:rsid w:val="00E27EA3"/>
    <w:pPr>
      <w:ind w:firstLine="709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E27EA3"/>
    <w:pPr>
      <w:ind w:left="709"/>
      <w:jc w:val="both"/>
    </w:pPr>
    <w:rPr>
      <w:sz w:val="24"/>
    </w:rPr>
  </w:style>
  <w:style w:type="paragraph" w:styleId="3">
    <w:name w:val="Body Text Indent 3"/>
    <w:basedOn w:val="a"/>
    <w:semiHidden/>
    <w:rsid w:val="00E27EA3"/>
    <w:pPr>
      <w:ind w:left="709"/>
    </w:pPr>
    <w:rPr>
      <w:sz w:val="24"/>
    </w:rPr>
  </w:style>
  <w:style w:type="paragraph" w:customStyle="1" w:styleId="21">
    <w:name w:val="Основной текст 21"/>
    <w:basedOn w:val="a"/>
    <w:rsid w:val="00E27EA3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30">
    <w:name w:val="Body Text 3"/>
    <w:basedOn w:val="a"/>
    <w:semiHidden/>
    <w:rsid w:val="00E27EA3"/>
    <w:pPr>
      <w:widowControl w:val="0"/>
      <w:autoSpaceDE w:val="0"/>
      <w:autoSpaceDN w:val="0"/>
      <w:adjustRightInd w:val="0"/>
      <w:spacing w:before="160" w:after="160"/>
      <w:jc w:val="both"/>
    </w:pPr>
    <w:rPr>
      <w:sz w:val="24"/>
      <w:szCs w:val="20"/>
    </w:rPr>
  </w:style>
  <w:style w:type="paragraph" w:styleId="a6">
    <w:name w:val="footer"/>
    <w:basedOn w:val="a"/>
    <w:link w:val="a7"/>
    <w:uiPriority w:val="99"/>
    <w:rsid w:val="00E27EA3"/>
    <w:pPr>
      <w:tabs>
        <w:tab w:val="center" w:pos="4677"/>
        <w:tab w:val="right" w:pos="9355"/>
      </w:tabs>
    </w:pPr>
    <w:rPr>
      <w:sz w:val="24"/>
    </w:rPr>
  </w:style>
  <w:style w:type="character" w:styleId="a8">
    <w:name w:val="page number"/>
    <w:basedOn w:val="a0"/>
    <w:semiHidden/>
    <w:rsid w:val="00E27EA3"/>
  </w:style>
  <w:style w:type="paragraph" w:styleId="22">
    <w:name w:val="Body Text 2"/>
    <w:basedOn w:val="a"/>
    <w:semiHidden/>
    <w:rsid w:val="00E27EA3"/>
    <w:pPr>
      <w:jc w:val="both"/>
    </w:pPr>
    <w:rPr>
      <w:rFonts w:ascii="Arial" w:hAnsi="Arial"/>
    </w:rPr>
  </w:style>
  <w:style w:type="paragraph" w:customStyle="1" w:styleId="1">
    <w:name w:val="çàãîëîâîê 1"/>
    <w:basedOn w:val="a"/>
    <w:next w:val="a"/>
    <w:rsid w:val="00E27EA3"/>
    <w:pPr>
      <w:keepNext/>
      <w:widowControl w:val="0"/>
    </w:pPr>
    <w:rPr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F1D03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F1D03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DF1D03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1652B7"/>
    <w:pPr>
      <w:widowControl w:val="0"/>
      <w:snapToGrid w:val="0"/>
    </w:pPr>
    <w:rPr>
      <w:rFonts w:ascii="Courier New" w:hAnsi="Courier New"/>
    </w:rPr>
  </w:style>
  <w:style w:type="paragraph" w:styleId="a9">
    <w:name w:val="Body Text"/>
    <w:basedOn w:val="a"/>
    <w:link w:val="aa"/>
    <w:uiPriority w:val="99"/>
    <w:unhideWhenUsed/>
    <w:rsid w:val="005704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0443"/>
    <w:rPr>
      <w:szCs w:val="24"/>
    </w:rPr>
  </w:style>
  <w:style w:type="paragraph" w:styleId="ab">
    <w:name w:val="header"/>
    <w:basedOn w:val="a"/>
    <w:link w:val="ac"/>
    <w:uiPriority w:val="99"/>
    <w:unhideWhenUsed/>
    <w:rsid w:val="00877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747A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F2A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A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622D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8D2D08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af">
    <w:name w:val="annotation reference"/>
    <w:basedOn w:val="a0"/>
    <w:uiPriority w:val="99"/>
    <w:semiHidden/>
    <w:unhideWhenUsed/>
    <w:rsid w:val="005421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21CA"/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21C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21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21CA"/>
    <w:rPr>
      <w:b/>
      <w:bCs/>
    </w:rPr>
  </w:style>
  <w:style w:type="character" w:styleId="af4">
    <w:name w:val="Strong"/>
    <w:basedOn w:val="a0"/>
    <w:uiPriority w:val="22"/>
    <w:qFormat/>
    <w:rsid w:val="00D20886"/>
    <w:rPr>
      <w:b/>
      <w:bCs/>
    </w:rPr>
  </w:style>
  <w:style w:type="table" w:styleId="af5">
    <w:name w:val="Table Grid"/>
    <w:basedOn w:val="a1"/>
    <w:uiPriority w:val="59"/>
    <w:rsid w:val="00BF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E81D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E81D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6">
    <w:name w:val="Normal (Web)"/>
    <w:basedOn w:val="a"/>
    <w:rsid w:val="00523E4D"/>
    <w:pPr>
      <w:spacing w:before="100" w:beforeAutospacing="1" w:after="100" w:afterAutospacing="1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DF256E"/>
    <w:rPr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C305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f8">
    <w:name w:val="Цветовое выделение"/>
    <w:uiPriority w:val="99"/>
    <w:rsid w:val="00C305C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A3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EA3"/>
    <w:pPr>
      <w:jc w:val="center"/>
    </w:pPr>
    <w:rPr>
      <w:b/>
      <w:bCs/>
      <w:sz w:val="24"/>
    </w:rPr>
  </w:style>
  <w:style w:type="paragraph" w:styleId="a4">
    <w:name w:val="Body Text Indent"/>
    <w:basedOn w:val="a"/>
    <w:link w:val="a5"/>
    <w:semiHidden/>
    <w:rsid w:val="00E27EA3"/>
    <w:pPr>
      <w:ind w:firstLine="709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E27EA3"/>
    <w:pPr>
      <w:ind w:left="709"/>
      <w:jc w:val="both"/>
    </w:pPr>
    <w:rPr>
      <w:sz w:val="24"/>
    </w:rPr>
  </w:style>
  <w:style w:type="paragraph" w:styleId="3">
    <w:name w:val="Body Text Indent 3"/>
    <w:basedOn w:val="a"/>
    <w:semiHidden/>
    <w:rsid w:val="00E27EA3"/>
    <w:pPr>
      <w:ind w:left="709"/>
    </w:pPr>
    <w:rPr>
      <w:sz w:val="24"/>
    </w:rPr>
  </w:style>
  <w:style w:type="paragraph" w:customStyle="1" w:styleId="21">
    <w:name w:val="Основной текст 21"/>
    <w:basedOn w:val="a"/>
    <w:rsid w:val="00E27EA3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30">
    <w:name w:val="Body Text 3"/>
    <w:basedOn w:val="a"/>
    <w:semiHidden/>
    <w:rsid w:val="00E27EA3"/>
    <w:pPr>
      <w:widowControl w:val="0"/>
      <w:autoSpaceDE w:val="0"/>
      <w:autoSpaceDN w:val="0"/>
      <w:adjustRightInd w:val="0"/>
      <w:spacing w:before="160" w:after="160"/>
      <w:jc w:val="both"/>
    </w:pPr>
    <w:rPr>
      <w:sz w:val="24"/>
      <w:szCs w:val="20"/>
    </w:rPr>
  </w:style>
  <w:style w:type="paragraph" w:styleId="a6">
    <w:name w:val="footer"/>
    <w:basedOn w:val="a"/>
    <w:link w:val="a7"/>
    <w:uiPriority w:val="99"/>
    <w:rsid w:val="00E27EA3"/>
    <w:pPr>
      <w:tabs>
        <w:tab w:val="center" w:pos="4677"/>
        <w:tab w:val="right" w:pos="9355"/>
      </w:tabs>
    </w:pPr>
    <w:rPr>
      <w:sz w:val="24"/>
    </w:rPr>
  </w:style>
  <w:style w:type="character" w:styleId="a8">
    <w:name w:val="page number"/>
    <w:basedOn w:val="a0"/>
    <w:semiHidden/>
    <w:rsid w:val="00E27EA3"/>
  </w:style>
  <w:style w:type="paragraph" w:styleId="22">
    <w:name w:val="Body Text 2"/>
    <w:basedOn w:val="a"/>
    <w:semiHidden/>
    <w:rsid w:val="00E27EA3"/>
    <w:pPr>
      <w:jc w:val="both"/>
    </w:pPr>
    <w:rPr>
      <w:rFonts w:ascii="Arial" w:hAnsi="Arial"/>
    </w:rPr>
  </w:style>
  <w:style w:type="paragraph" w:customStyle="1" w:styleId="1">
    <w:name w:val="çàãîëîâîê 1"/>
    <w:basedOn w:val="a"/>
    <w:next w:val="a"/>
    <w:rsid w:val="00E27EA3"/>
    <w:pPr>
      <w:keepNext/>
      <w:widowControl w:val="0"/>
    </w:pPr>
    <w:rPr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F1D03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F1D03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DF1D03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1652B7"/>
    <w:pPr>
      <w:widowControl w:val="0"/>
      <w:snapToGrid w:val="0"/>
    </w:pPr>
    <w:rPr>
      <w:rFonts w:ascii="Courier New" w:hAnsi="Courier New"/>
    </w:rPr>
  </w:style>
  <w:style w:type="paragraph" w:styleId="a9">
    <w:name w:val="Body Text"/>
    <w:basedOn w:val="a"/>
    <w:link w:val="aa"/>
    <w:uiPriority w:val="99"/>
    <w:unhideWhenUsed/>
    <w:rsid w:val="005704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0443"/>
    <w:rPr>
      <w:szCs w:val="24"/>
    </w:rPr>
  </w:style>
  <w:style w:type="paragraph" w:styleId="ab">
    <w:name w:val="header"/>
    <w:basedOn w:val="a"/>
    <w:link w:val="ac"/>
    <w:uiPriority w:val="99"/>
    <w:unhideWhenUsed/>
    <w:rsid w:val="00877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747A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F2A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A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622D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8D2D08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af">
    <w:name w:val="annotation reference"/>
    <w:basedOn w:val="a0"/>
    <w:uiPriority w:val="99"/>
    <w:semiHidden/>
    <w:unhideWhenUsed/>
    <w:rsid w:val="005421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21CA"/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21C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21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21CA"/>
    <w:rPr>
      <w:b/>
      <w:bCs/>
    </w:rPr>
  </w:style>
  <w:style w:type="character" w:styleId="af4">
    <w:name w:val="Strong"/>
    <w:basedOn w:val="a0"/>
    <w:uiPriority w:val="22"/>
    <w:qFormat/>
    <w:rsid w:val="00D20886"/>
    <w:rPr>
      <w:b/>
      <w:bCs/>
    </w:rPr>
  </w:style>
  <w:style w:type="table" w:styleId="af5">
    <w:name w:val="Table Grid"/>
    <w:basedOn w:val="a1"/>
    <w:uiPriority w:val="59"/>
    <w:rsid w:val="00BF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E81D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E81D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6">
    <w:name w:val="Normal (Web)"/>
    <w:basedOn w:val="a"/>
    <w:rsid w:val="00523E4D"/>
    <w:pPr>
      <w:spacing w:before="100" w:beforeAutospacing="1" w:after="100" w:afterAutospacing="1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DF256E"/>
    <w:rPr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C305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f8">
    <w:name w:val="Цветовое выделение"/>
    <w:uiPriority w:val="99"/>
    <w:rsid w:val="00C305C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1F28-6B16-4E13-9E57-CEB4E4C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 № ______________</vt:lpstr>
    </vt:vector>
  </TitlesOfParts>
  <Company>fst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 № ______________</dc:title>
  <dc:creator>Анастасия Петрухина</dc:creator>
  <cp:lastModifiedBy>Орлов Владимир</cp:lastModifiedBy>
  <cp:revision>2</cp:revision>
  <cp:lastPrinted>2017-11-29T08:06:00Z</cp:lastPrinted>
  <dcterms:created xsi:type="dcterms:W3CDTF">2019-06-28T11:56:00Z</dcterms:created>
  <dcterms:modified xsi:type="dcterms:W3CDTF">2019-06-28T11:56:00Z</dcterms:modified>
</cp:coreProperties>
</file>